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0A0A" w14:textId="77777777" w:rsidR="00931104" w:rsidRDefault="002C0D0E">
      <w:pPr>
        <w:spacing w:after="0"/>
        <w:ind w:right="30"/>
        <w:jc w:val="center"/>
      </w:pPr>
      <w:r>
        <w:rPr>
          <w:rFonts w:ascii="Garamond" w:eastAsia="Garamond" w:hAnsi="Garamond" w:cs="Garamond"/>
          <w:b/>
          <w:sz w:val="44"/>
        </w:rPr>
        <w:t xml:space="preserve">Joanna Eleftheriou </w:t>
      </w:r>
    </w:p>
    <w:p w14:paraId="699B07FC" w14:textId="77777777" w:rsidR="002C0D0E" w:rsidRDefault="002C0D0E">
      <w:pPr>
        <w:pStyle w:val="Heading1"/>
        <w:ind w:left="-5"/>
      </w:pPr>
    </w:p>
    <w:p w14:paraId="7B8E2D2E" w14:textId="77777777" w:rsidR="002C0D0E" w:rsidRDefault="002C0D0E">
      <w:pPr>
        <w:pStyle w:val="Heading1"/>
        <w:ind w:left="-5"/>
      </w:pPr>
    </w:p>
    <w:p w14:paraId="1868275D" w14:textId="77777777" w:rsidR="002C0D0E" w:rsidRDefault="002C0D0E">
      <w:pPr>
        <w:pStyle w:val="Heading1"/>
        <w:ind w:left="-5"/>
      </w:pPr>
    </w:p>
    <w:p w14:paraId="6EBAD2C1" w14:textId="35C5190A" w:rsidR="00931104" w:rsidRDefault="005B6282" w:rsidP="002C0D0E">
      <w:pPr>
        <w:pStyle w:val="Heading1"/>
        <w:pBdr>
          <w:bottom w:val="single" w:sz="4" w:space="1" w:color="auto"/>
        </w:pBdr>
        <w:ind w:left="-5"/>
      </w:pPr>
      <w:r>
        <w:t xml:space="preserve">ACADEMIC </w:t>
      </w:r>
      <w:r w:rsidR="002C0D0E">
        <w:t>POSITION</w:t>
      </w:r>
      <w:r>
        <w:t>S</w:t>
      </w:r>
    </w:p>
    <w:p w14:paraId="47EC8320" w14:textId="23FCCEEA" w:rsidR="005B6282" w:rsidRDefault="005B6282" w:rsidP="002C0D0E">
      <w:pPr>
        <w:spacing w:before="120" w:after="0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Assistant Professor of English, Christopher Newport University, 2019-</w:t>
      </w:r>
    </w:p>
    <w:p w14:paraId="10342A41" w14:textId="6900850F" w:rsidR="00931104" w:rsidRDefault="002C0D0E" w:rsidP="005B6282">
      <w:pPr>
        <w:spacing w:after="360" w:line="248" w:lineRule="auto"/>
        <w:ind w:left="-5" w:right="-2" w:hanging="10"/>
      </w:pPr>
      <w:r>
        <w:rPr>
          <w:rFonts w:ascii="Garamond" w:eastAsia="Garamond" w:hAnsi="Garamond" w:cs="Garamond"/>
          <w:sz w:val="24"/>
        </w:rPr>
        <w:t>Ass</w:t>
      </w:r>
      <w:r w:rsidR="005B6282">
        <w:rPr>
          <w:rFonts w:ascii="Garamond" w:eastAsia="Garamond" w:hAnsi="Garamond" w:cs="Garamond"/>
          <w:sz w:val="24"/>
        </w:rPr>
        <w:t>istan</w:t>
      </w:r>
      <w:r>
        <w:rPr>
          <w:rFonts w:ascii="Garamond" w:eastAsia="Garamond" w:hAnsi="Garamond" w:cs="Garamond"/>
          <w:sz w:val="24"/>
        </w:rPr>
        <w:t xml:space="preserve">t Professor of Literature &amp; Creative Writing, </w:t>
      </w:r>
      <w:r w:rsidR="005B6282">
        <w:rPr>
          <w:rFonts w:ascii="Garamond" w:eastAsia="Garamond" w:hAnsi="Garamond" w:cs="Garamond"/>
          <w:sz w:val="24"/>
        </w:rPr>
        <w:t xml:space="preserve">University of Houston-Clear Lake, </w:t>
      </w:r>
      <w:r>
        <w:rPr>
          <w:rFonts w:ascii="Garamond" w:eastAsia="Garamond" w:hAnsi="Garamond" w:cs="Garamond"/>
          <w:sz w:val="24"/>
        </w:rPr>
        <w:t>2015–</w:t>
      </w:r>
      <w:r w:rsidR="005B6282">
        <w:rPr>
          <w:rFonts w:ascii="Garamond" w:eastAsia="Garamond" w:hAnsi="Garamond" w:cs="Garamond"/>
          <w:sz w:val="24"/>
        </w:rPr>
        <w:t>2019</w:t>
      </w:r>
    </w:p>
    <w:p w14:paraId="3C45C812" w14:textId="77777777" w:rsidR="00931104" w:rsidRDefault="002C0D0E" w:rsidP="003A30A7">
      <w:pPr>
        <w:pStyle w:val="Heading1"/>
        <w:pBdr>
          <w:bottom w:val="single" w:sz="4" w:space="1" w:color="auto"/>
        </w:pBdr>
        <w:spacing w:before="360" w:after="120"/>
        <w:ind w:left="-5"/>
      </w:pPr>
      <w:r>
        <w:t xml:space="preserve">EDUCATION </w:t>
      </w:r>
    </w:p>
    <w:p w14:paraId="5C1926D1" w14:textId="77777777" w:rsidR="00931104" w:rsidRDefault="002C0D0E" w:rsidP="002C0D0E">
      <w:pPr>
        <w:spacing w:before="120" w:after="0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PhD in Literature and Creative Writing, University of Missouri, May 2015 </w:t>
      </w:r>
    </w:p>
    <w:p w14:paraId="17787D0C" w14:textId="77777777" w:rsidR="00F84FB7" w:rsidRDefault="002C0D0E" w:rsidP="00F84FB7">
      <w:pPr>
        <w:spacing w:after="0" w:line="248" w:lineRule="auto"/>
        <w:ind w:left="-5" w:right="1854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MFA in Creative Writing – Nonfiction, Old Dominion University, May 2008</w:t>
      </w:r>
    </w:p>
    <w:p w14:paraId="4BF2F651" w14:textId="00E05C40" w:rsidR="00931104" w:rsidRPr="00F84FB7" w:rsidRDefault="002C0D0E" w:rsidP="003A30A7">
      <w:pPr>
        <w:spacing w:after="360" w:line="248" w:lineRule="auto"/>
        <w:ind w:left="-5" w:right="1854" w:hanging="10"/>
      </w:pPr>
      <w:r>
        <w:rPr>
          <w:rFonts w:ascii="Garamond" w:eastAsia="Garamond" w:hAnsi="Garamond" w:cs="Garamond"/>
          <w:sz w:val="24"/>
        </w:rPr>
        <w:t xml:space="preserve">BA in English, Cornell University, May 2001 </w:t>
      </w:r>
      <w:r w:rsidR="00F84FB7">
        <w:rPr>
          <w:rFonts w:ascii="Garamond" w:eastAsia="Garamond" w:hAnsi="Garamond" w:cs="Garamond"/>
          <w:sz w:val="24"/>
        </w:rPr>
        <w:t>(</w:t>
      </w:r>
      <w:r w:rsidR="00F84FB7">
        <w:rPr>
          <w:rFonts w:ascii="Garamond" w:eastAsia="Garamond" w:hAnsi="Garamond" w:cs="Garamond"/>
          <w:sz w:val="24"/>
          <w:lang w:val="el-GR"/>
        </w:rPr>
        <w:t>ΦΒΚ</w:t>
      </w:r>
      <w:r w:rsidR="00F84FB7" w:rsidRPr="00F84FB7">
        <w:rPr>
          <w:rFonts w:ascii="Garamond" w:eastAsia="Garamond" w:hAnsi="Garamond" w:cs="Garamond"/>
          <w:sz w:val="24"/>
        </w:rPr>
        <w:t>)</w:t>
      </w:r>
      <w:bookmarkStart w:id="0" w:name="_GoBack"/>
      <w:bookmarkEnd w:id="0"/>
    </w:p>
    <w:p w14:paraId="42E06BD3" w14:textId="77777777" w:rsidR="002C0D0E" w:rsidRDefault="002C0D0E" w:rsidP="002C0D0E">
      <w:pPr>
        <w:pStyle w:val="Heading1"/>
        <w:pBdr>
          <w:bottom w:val="single" w:sz="4" w:space="1" w:color="auto"/>
        </w:pBdr>
        <w:ind w:left="-5"/>
      </w:pPr>
      <w:r>
        <w:t xml:space="preserve">PUBLICATIONS </w:t>
      </w:r>
    </w:p>
    <w:p w14:paraId="2EFC40FB" w14:textId="1EEBA2AF" w:rsidR="005B6282" w:rsidRDefault="005B6282" w:rsidP="005B6282">
      <w:pPr>
        <w:spacing w:before="240" w:after="0" w:line="248" w:lineRule="auto"/>
        <w:ind w:left="-5" w:hanging="10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Essays</w:t>
      </w:r>
    </w:p>
    <w:p w14:paraId="369554CB" w14:textId="29B87EBB" w:rsidR="00931104" w:rsidRPr="005B6282" w:rsidRDefault="005B6282" w:rsidP="005B6282">
      <w:pPr>
        <w:spacing w:after="14" w:line="248" w:lineRule="auto"/>
        <w:ind w:left="-5" w:hanging="10"/>
        <w:rPr>
          <w:rFonts w:ascii="Garamond" w:eastAsia="Garamond" w:hAnsi="Garamond" w:cs="Garamond"/>
          <w:sz w:val="24"/>
        </w:rPr>
      </w:pPr>
      <w:r w:rsidRPr="005B6282">
        <w:rPr>
          <w:rFonts w:ascii="Garamond" w:eastAsia="Garamond" w:hAnsi="Garamond" w:cs="Garamond"/>
          <w:sz w:val="24"/>
        </w:rPr>
        <w:t>“Black Stone,”</w:t>
      </w:r>
      <w:r>
        <w:rPr>
          <w:rFonts w:ascii="Garamond" w:eastAsia="Garamond" w:hAnsi="Garamond" w:cs="Garamond"/>
          <w:sz w:val="24"/>
        </w:rPr>
        <w:t xml:space="preserve"> </w:t>
      </w:r>
      <w:r w:rsidRPr="005B6282">
        <w:rPr>
          <w:rFonts w:ascii="Garamond" w:eastAsia="Garamond" w:hAnsi="Garamond" w:cs="Garamond"/>
          <w:i/>
          <w:iCs/>
          <w:sz w:val="24"/>
        </w:rPr>
        <w:t>Ergon: Greek/American Arts and Letters</w:t>
      </w:r>
      <w:r w:rsidRPr="005B6282">
        <w:rPr>
          <w:rFonts w:ascii="Garamond" w:eastAsia="Garamond" w:hAnsi="Garamond" w:cs="Garamond"/>
          <w:i/>
          <w:iCs/>
          <w:sz w:val="24"/>
        </w:rPr>
        <w:t xml:space="preserve">, </w:t>
      </w:r>
      <w:r>
        <w:rPr>
          <w:rFonts w:ascii="Garamond" w:eastAsia="Garamond" w:hAnsi="Garamond" w:cs="Garamond"/>
          <w:sz w:val="24"/>
        </w:rPr>
        <w:t>September 2019</w:t>
      </w:r>
    </w:p>
    <w:p w14:paraId="19E2D31B" w14:textId="583B77D5" w:rsidR="00931104" w:rsidRDefault="002C0D0E" w:rsidP="002C0D0E">
      <w:pPr>
        <w:spacing w:after="0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“Cyprus Pride,” </w:t>
      </w:r>
      <w:r>
        <w:rPr>
          <w:rFonts w:ascii="Garamond" w:eastAsia="Garamond" w:hAnsi="Garamond" w:cs="Garamond"/>
          <w:i/>
          <w:sz w:val="24"/>
        </w:rPr>
        <w:t xml:space="preserve">Bellingham Review </w:t>
      </w:r>
      <w:r>
        <w:rPr>
          <w:rFonts w:ascii="Garamond" w:eastAsia="Garamond" w:hAnsi="Garamond" w:cs="Garamond"/>
          <w:sz w:val="24"/>
        </w:rPr>
        <w:t>76, Fall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2018 </w:t>
      </w:r>
    </w:p>
    <w:p w14:paraId="2DC960BE" w14:textId="59482D01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>“The Rope of Desire</w:t>
      </w:r>
      <w:r w:rsidR="00186BAE">
        <w:rPr>
          <w:rFonts w:ascii="Garamond" w:eastAsia="Garamond" w:hAnsi="Garamond" w:cs="Garamond"/>
          <w:sz w:val="24"/>
        </w:rPr>
        <w:t>s</w:t>
      </w:r>
      <w:r>
        <w:rPr>
          <w:rFonts w:ascii="Garamond" w:eastAsia="Garamond" w:hAnsi="Garamond" w:cs="Garamond"/>
          <w:sz w:val="24"/>
        </w:rPr>
        <w:t xml:space="preserve">,” </w:t>
      </w:r>
      <w:r>
        <w:rPr>
          <w:rFonts w:ascii="Garamond" w:eastAsia="Garamond" w:hAnsi="Garamond" w:cs="Garamond"/>
          <w:i/>
          <w:sz w:val="24"/>
        </w:rPr>
        <w:t xml:space="preserve">The Tusculum Review </w:t>
      </w:r>
      <w:r>
        <w:rPr>
          <w:rFonts w:ascii="Garamond" w:eastAsia="Garamond" w:hAnsi="Garamond" w:cs="Garamond"/>
          <w:sz w:val="24"/>
        </w:rPr>
        <w:t xml:space="preserve">14, 2018 </w:t>
      </w:r>
    </w:p>
    <w:p w14:paraId="219119C3" w14:textId="1F3F5D5E" w:rsidR="00931104" w:rsidRDefault="002C0D0E">
      <w:pPr>
        <w:spacing w:after="5" w:line="249" w:lineRule="auto"/>
        <w:ind w:left="-5" w:hanging="10"/>
      </w:pPr>
      <w:r>
        <w:rPr>
          <w:rFonts w:ascii="Garamond" w:eastAsia="Garamond" w:hAnsi="Garamond" w:cs="Garamond"/>
          <w:sz w:val="24"/>
        </w:rPr>
        <w:t>“Ithacas,”</w:t>
      </w:r>
      <w:r>
        <w:rPr>
          <w:rFonts w:ascii="Garamond" w:eastAsia="Garamond" w:hAnsi="Garamond" w:cs="Garamond"/>
          <w:i/>
          <w:sz w:val="24"/>
        </w:rPr>
        <w:t xml:space="preserve"> 3Elements Review</w:t>
      </w:r>
      <w:r>
        <w:rPr>
          <w:rFonts w:ascii="Garamond" w:eastAsia="Garamond" w:hAnsi="Garamond" w:cs="Garamond"/>
          <w:sz w:val="24"/>
        </w:rPr>
        <w:t xml:space="preserve"> 17, January 2018 </w:t>
      </w:r>
    </w:p>
    <w:p w14:paraId="56962548" w14:textId="5D831234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“Freedom’s Bones,” </w:t>
      </w:r>
      <w:r>
        <w:rPr>
          <w:rFonts w:ascii="Garamond" w:eastAsia="Garamond" w:hAnsi="Garamond" w:cs="Garamond"/>
          <w:i/>
          <w:sz w:val="24"/>
        </w:rPr>
        <w:t xml:space="preserve">Switchgrass Review </w:t>
      </w:r>
      <w:r>
        <w:rPr>
          <w:rFonts w:ascii="Garamond" w:eastAsia="Garamond" w:hAnsi="Garamond" w:cs="Garamond"/>
          <w:sz w:val="24"/>
        </w:rPr>
        <w:t>3,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Spring 2017 </w:t>
      </w:r>
    </w:p>
    <w:p w14:paraId="59211405" w14:textId="1C91A0EC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“Wild Honey, Locust Beans,” </w:t>
      </w:r>
      <w:r>
        <w:rPr>
          <w:rFonts w:ascii="Garamond" w:eastAsia="Garamond" w:hAnsi="Garamond" w:cs="Garamond"/>
          <w:i/>
          <w:sz w:val="24"/>
        </w:rPr>
        <w:t xml:space="preserve">Arts and Letters </w:t>
      </w:r>
      <w:r>
        <w:rPr>
          <w:rFonts w:ascii="Garamond" w:eastAsia="Garamond" w:hAnsi="Garamond" w:cs="Garamond"/>
          <w:sz w:val="24"/>
        </w:rPr>
        <w:t>33,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Fall 2016 </w:t>
      </w:r>
    </w:p>
    <w:p w14:paraId="6509EDFD" w14:textId="7C74772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“Snow on Sunday,” </w:t>
      </w:r>
      <w:r>
        <w:rPr>
          <w:rFonts w:ascii="Garamond" w:eastAsia="Garamond" w:hAnsi="Garamond" w:cs="Garamond"/>
          <w:i/>
          <w:sz w:val="24"/>
        </w:rPr>
        <w:t>St. Katherine’s Review</w:t>
      </w:r>
      <w:r>
        <w:rPr>
          <w:rFonts w:ascii="Garamond" w:eastAsia="Garamond" w:hAnsi="Garamond" w:cs="Garamond"/>
          <w:sz w:val="24"/>
        </w:rPr>
        <w:t xml:space="preserve">, October 2011 </w:t>
      </w:r>
    </w:p>
    <w:p w14:paraId="48FBEB83" w14:textId="65B97C2F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>“She and I,”</w:t>
      </w:r>
      <w:r w:rsidR="005B6282"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i/>
          <w:sz w:val="24"/>
        </w:rPr>
        <w:t xml:space="preserve">Broad River Review </w:t>
      </w:r>
      <w:r>
        <w:rPr>
          <w:rFonts w:ascii="Garamond" w:eastAsia="Garamond" w:hAnsi="Garamond" w:cs="Garamond"/>
          <w:sz w:val="24"/>
        </w:rPr>
        <w:t>42</w:t>
      </w:r>
      <w:r>
        <w:rPr>
          <w:rFonts w:ascii="Garamond" w:eastAsia="Garamond" w:hAnsi="Garamond" w:cs="Garamond"/>
          <w:i/>
          <w:sz w:val="24"/>
        </w:rPr>
        <w:t xml:space="preserve">, </w:t>
      </w:r>
      <w:r>
        <w:rPr>
          <w:rFonts w:ascii="Garamond" w:eastAsia="Garamond" w:hAnsi="Garamond" w:cs="Garamond"/>
          <w:sz w:val="24"/>
        </w:rPr>
        <w:t xml:space="preserve">Spring 2011 </w:t>
      </w:r>
    </w:p>
    <w:p w14:paraId="0386C9F3" w14:textId="7D2E3C21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“Moonlight,” </w:t>
      </w:r>
      <w:r>
        <w:rPr>
          <w:rFonts w:ascii="Garamond" w:eastAsia="Garamond" w:hAnsi="Garamond" w:cs="Garamond"/>
          <w:i/>
          <w:sz w:val="24"/>
        </w:rPr>
        <w:t xml:space="preserve">Chautauqua </w:t>
      </w:r>
      <w:r>
        <w:rPr>
          <w:rFonts w:ascii="Garamond" w:eastAsia="Garamond" w:hAnsi="Garamond" w:cs="Garamond"/>
          <w:sz w:val="24"/>
        </w:rPr>
        <w:t xml:space="preserve">7, 2010 </w:t>
      </w:r>
    </w:p>
    <w:p w14:paraId="64FE1C15" w14:textId="64A9B4B7" w:rsidR="00931104" w:rsidRDefault="002C0D0E" w:rsidP="0087367A">
      <w:pPr>
        <w:spacing w:after="240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“The Other Side,” </w:t>
      </w:r>
      <w:r>
        <w:rPr>
          <w:rFonts w:ascii="Garamond" w:eastAsia="Garamond" w:hAnsi="Garamond" w:cs="Garamond"/>
          <w:i/>
          <w:sz w:val="24"/>
        </w:rPr>
        <w:t>Crab Orchard Review</w:t>
      </w:r>
      <w:r>
        <w:rPr>
          <w:rFonts w:ascii="Garamond" w:eastAsia="Garamond" w:hAnsi="Garamond" w:cs="Garamond"/>
          <w:sz w:val="24"/>
        </w:rPr>
        <w:t xml:space="preserve"> 14.2, Fall 2009 </w:t>
      </w:r>
    </w:p>
    <w:p w14:paraId="0388434D" w14:textId="77777777" w:rsidR="00931104" w:rsidRDefault="002C0D0E">
      <w:pPr>
        <w:pStyle w:val="Heading1"/>
        <w:ind w:left="-5"/>
      </w:pPr>
      <w:r>
        <w:t xml:space="preserve">Poetry  </w:t>
      </w:r>
    </w:p>
    <w:p w14:paraId="1D8A8324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“You Ask,” </w:t>
      </w:r>
      <w:r>
        <w:rPr>
          <w:rFonts w:ascii="Garamond" w:eastAsia="Garamond" w:hAnsi="Garamond" w:cs="Garamond"/>
          <w:i/>
          <w:sz w:val="24"/>
        </w:rPr>
        <w:t xml:space="preserve">Sinister Wisdom </w:t>
      </w:r>
      <w:r>
        <w:rPr>
          <w:rFonts w:ascii="Garamond" w:eastAsia="Garamond" w:hAnsi="Garamond" w:cs="Garamond"/>
          <w:sz w:val="24"/>
        </w:rPr>
        <w:t xml:space="preserve">106, October 2017 </w:t>
      </w:r>
    </w:p>
    <w:p w14:paraId="65D5CF52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“Lover Remembers Cavafy,” </w:t>
      </w:r>
      <w:r>
        <w:rPr>
          <w:rFonts w:ascii="Garamond" w:eastAsia="Garamond" w:hAnsi="Garamond" w:cs="Garamond"/>
          <w:i/>
          <w:sz w:val="24"/>
        </w:rPr>
        <w:t>Postcard Poems and Prose</w:t>
      </w:r>
      <w:r>
        <w:rPr>
          <w:rFonts w:ascii="Garamond" w:eastAsia="Garamond" w:hAnsi="Garamond" w:cs="Garamond"/>
          <w:sz w:val="24"/>
        </w:rPr>
        <w:t xml:space="preserve">, April 2014 </w:t>
      </w:r>
    </w:p>
    <w:p w14:paraId="567F756C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“A Daughter Reads a Cavafy Poem that Could Be Speaking to Her Father,” </w:t>
      </w:r>
      <w:r>
        <w:rPr>
          <w:rFonts w:ascii="Garamond" w:eastAsia="Garamond" w:hAnsi="Garamond" w:cs="Garamond"/>
          <w:i/>
          <w:sz w:val="24"/>
        </w:rPr>
        <w:t xml:space="preserve">Niche </w:t>
      </w:r>
      <w:r>
        <w:rPr>
          <w:rFonts w:ascii="Garamond" w:eastAsia="Garamond" w:hAnsi="Garamond" w:cs="Garamond"/>
          <w:sz w:val="24"/>
        </w:rPr>
        <w:t xml:space="preserve">4, April 2014 </w:t>
      </w:r>
    </w:p>
    <w:p w14:paraId="72C89B01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“Argonaut Remembers His Journey,” </w:t>
      </w:r>
      <w:r>
        <w:rPr>
          <w:rFonts w:ascii="Garamond" w:eastAsia="Garamond" w:hAnsi="Garamond" w:cs="Garamond"/>
          <w:i/>
          <w:sz w:val="24"/>
        </w:rPr>
        <w:t>St. Sebastian Review</w:t>
      </w:r>
      <w:r>
        <w:rPr>
          <w:rFonts w:ascii="Garamond" w:eastAsia="Garamond" w:hAnsi="Garamond" w:cs="Garamond"/>
          <w:sz w:val="24"/>
        </w:rPr>
        <w:t xml:space="preserve"> 4.1, March 2014 </w:t>
      </w:r>
    </w:p>
    <w:p w14:paraId="14EF6F59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“Landscapes for Sale,” </w:t>
      </w:r>
      <w:r>
        <w:rPr>
          <w:rFonts w:ascii="Garamond" w:eastAsia="Garamond" w:hAnsi="Garamond" w:cs="Garamond"/>
          <w:i/>
          <w:sz w:val="24"/>
        </w:rPr>
        <w:t>The Voices Project</w:t>
      </w:r>
      <w:r>
        <w:rPr>
          <w:rFonts w:ascii="Garamond" w:eastAsia="Garamond" w:hAnsi="Garamond" w:cs="Garamond"/>
          <w:sz w:val="24"/>
        </w:rPr>
        <w:t xml:space="preserve">, December 2013  </w:t>
      </w:r>
    </w:p>
    <w:p w14:paraId="408F7815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“Unkempt Jasmine,” </w:t>
      </w:r>
      <w:r>
        <w:rPr>
          <w:rFonts w:ascii="Garamond" w:eastAsia="Garamond" w:hAnsi="Garamond" w:cs="Garamond"/>
          <w:i/>
          <w:sz w:val="24"/>
        </w:rPr>
        <w:t>Illuminations</w:t>
      </w:r>
      <w:r>
        <w:rPr>
          <w:rFonts w:ascii="Garamond" w:eastAsia="Garamond" w:hAnsi="Garamond" w:cs="Garamond"/>
          <w:sz w:val="24"/>
        </w:rPr>
        <w:t xml:space="preserve"> 29, Summer 2013  </w:t>
      </w:r>
    </w:p>
    <w:p w14:paraId="5AFE93CC" w14:textId="77777777" w:rsidR="00931104" w:rsidRDefault="002C0D0E" w:rsidP="0087367A">
      <w:pPr>
        <w:spacing w:after="240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“Hypothesis of Love,” </w:t>
      </w:r>
      <w:r>
        <w:rPr>
          <w:rFonts w:ascii="Garamond" w:eastAsia="Garamond" w:hAnsi="Garamond" w:cs="Garamond"/>
          <w:i/>
          <w:sz w:val="24"/>
        </w:rPr>
        <w:t>Skin to Skin: A Journal of Lesbian Art,</w:t>
      </w:r>
      <w:r>
        <w:rPr>
          <w:rFonts w:ascii="Garamond" w:eastAsia="Garamond" w:hAnsi="Garamond" w:cs="Garamond"/>
          <w:sz w:val="24"/>
        </w:rPr>
        <w:t xml:space="preserve"> Spring 2012 </w:t>
      </w:r>
    </w:p>
    <w:p w14:paraId="7378CE9A" w14:textId="77777777" w:rsidR="00931104" w:rsidRDefault="002C0D0E">
      <w:pPr>
        <w:pStyle w:val="Heading1"/>
        <w:ind w:left="-5"/>
      </w:pPr>
      <w:r>
        <w:t xml:space="preserve">Fiction </w:t>
      </w:r>
    </w:p>
    <w:p w14:paraId="7C9ACD72" w14:textId="4985613A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“After the War,” </w:t>
      </w:r>
      <w:r>
        <w:rPr>
          <w:rFonts w:ascii="Garamond" w:eastAsia="Garamond" w:hAnsi="Garamond" w:cs="Garamond"/>
          <w:i/>
          <w:sz w:val="24"/>
        </w:rPr>
        <w:t>Cutbank</w:t>
      </w:r>
      <w:r>
        <w:rPr>
          <w:rFonts w:ascii="Garamond" w:eastAsia="Garamond" w:hAnsi="Garamond" w:cs="Garamond"/>
          <w:sz w:val="24"/>
        </w:rPr>
        <w:t xml:space="preserve">, </w:t>
      </w:r>
      <w:r w:rsidR="00070F27">
        <w:rPr>
          <w:rFonts w:ascii="Garamond" w:eastAsia="Garamond" w:hAnsi="Garamond" w:cs="Garamond"/>
          <w:sz w:val="24"/>
        </w:rPr>
        <w:t>Winter</w:t>
      </w:r>
      <w:r>
        <w:rPr>
          <w:rFonts w:ascii="Garamond" w:eastAsia="Garamond" w:hAnsi="Garamond" w:cs="Garamond"/>
          <w:sz w:val="24"/>
        </w:rPr>
        <w:t xml:space="preserve"> 201</w:t>
      </w:r>
      <w:r w:rsidR="00070F27">
        <w:rPr>
          <w:rFonts w:ascii="Garamond" w:eastAsia="Garamond" w:hAnsi="Garamond" w:cs="Garamond"/>
          <w:sz w:val="24"/>
        </w:rPr>
        <w:t>9</w:t>
      </w:r>
      <w:r w:rsidR="00D54388">
        <w:rPr>
          <w:rFonts w:ascii="Garamond" w:eastAsia="Garamond" w:hAnsi="Garamond" w:cs="Garamond"/>
          <w:sz w:val="24"/>
        </w:rPr>
        <w:t xml:space="preserve"> (in press)</w:t>
      </w:r>
    </w:p>
    <w:p w14:paraId="59C89702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“More Bones,” </w:t>
      </w:r>
      <w:r>
        <w:rPr>
          <w:rFonts w:ascii="Garamond" w:eastAsia="Garamond" w:hAnsi="Garamond" w:cs="Garamond"/>
          <w:i/>
          <w:sz w:val="24"/>
        </w:rPr>
        <w:t xml:space="preserve">The Quotable </w:t>
      </w:r>
      <w:r>
        <w:rPr>
          <w:rFonts w:ascii="Garamond" w:eastAsia="Garamond" w:hAnsi="Garamond" w:cs="Garamond"/>
          <w:sz w:val="24"/>
        </w:rPr>
        <w:t xml:space="preserve">12, February 2014  </w:t>
      </w:r>
    </w:p>
    <w:p w14:paraId="7F5606A8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“Deserters,” </w:t>
      </w:r>
      <w:r>
        <w:rPr>
          <w:rFonts w:ascii="Garamond" w:eastAsia="Garamond" w:hAnsi="Garamond" w:cs="Garamond"/>
          <w:i/>
          <w:sz w:val="24"/>
        </w:rPr>
        <w:t>Palooka</w:t>
      </w:r>
      <w:r>
        <w:rPr>
          <w:rFonts w:ascii="Garamond" w:eastAsia="Garamond" w:hAnsi="Garamond" w:cs="Garamond"/>
          <w:sz w:val="24"/>
        </w:rPr>
        <w:t xml:space="preserve"> 2, Spring 2011</w:t>
      </w:r>
    </w:p>
    <w:p w14:paraId="224A608E" w14:textId="77777777" w:rsidR="002C0D0E" w:rsidRDefault="002C0D0E">
      <w:pPr>
        <w:spacing w:after="104" w:line="249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“Reunion,” </w:t>
      </w:r>
      <w:r>
        <w:rPr>
          <w:rFonts w:ascii="Garamond" w:eastAsia="Garamond" w:hAnsi="Garamond" w:cs="Garamond"/>
          <w:i/>
          <w:sz w:val="24"/>
        </w:rPr>
        <w:t>Apalachee Review</w:t>
      </w:r>
      <w:r>
        <w:rPr>
          <w:rFonts w:ascii="Garamond" w:eastAsia="Garamond" w:hAnsi="Garamond" w:cs="Garamond"/>
          <w:sz w:val="24"/>
        </w:rPr>
        <w:t xml:space="preserve"> 60,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Spring 2010 </w:t>
      </w:r>
    </w:p>
    <w:p w14:paraId="1A66F570" w14:textId="77777777" w:rsidR="002C0D0E" w:rsidRDefault="002C0D0E">
      <w:pPr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br w:type="page"/>
      </w:r>
    </w:p>
    <w:p w14:paraId="6212F5F3" w14:textId="77777777" w:rsidR="00931104" w:rsidRDefault="002C0D0E">
      <w:pPr>
        <w:pStyle w:val="Heading1"/>
        <w:ind w:left="-5"/>
      </w:pPr>
      <w:r>
        <w:lastRenderedPageBreak/>
        <w:t xml:space="preserve">Literary Criticism  </w:t>
      </w:r>
    </w:p>
    <w:p w14:paraId="0C724A5D" w14:textId="77777777" w:rsidR="00931104" w:rsidRDefault="002C0D0E">
      <w:pPr>
        <w:spacing w:after="14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“Is Genre Ever New? Theorizing the Lyric Essay in its Historical Context,” (article) </w:t>
      </w:r>
      <w:r>
        <w:rPr>
          <w:rFonts w:ascii="Garamond" w:eastAsia="Garamond" w:hAnsi="Garamond" w:cs="Garamond"/>
          <w:i/>
          <w:sz w:val="24"/>
        </w:rPr>
        <w:t xml:space="preserve">Assay: A Journal of Nonfiction Studies </w:t>
      </w:r>
      <w:r>
        <w:rPr>
          <w:rFonts w:ascii="Garamond" w:eastAsia="Garamond" w:hAnsi="Garamond" w:cs="Garamond"/>
          <w:sz w:val="24"/>
        </w:rPr>
        <w:t>4.1,</w:t>
      </w:r>
      <w:r>
        <w:rPr>
          <w:rFonts w:ascii="Garamond" w:eastAsia="Garamond" w:hAnsi="Garamond" w:cs="Garamond"/>
          <w:i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Fall 2017 </w:t>
      </w:r>
    </w:p>
    <w:p w14:paraId="179B9885" w14:textId="77777777" w:rsidR="00931104" w:rsidRDefault="002C0D0E" w:rsidP="002C0D0E">
      <w:pPr>
        <w:spacing w:after="0" w:line="248" w:lineRule="auto"/>
        <w:ind w:left="705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“Essay, Memoir or Both? Hunger of Memory and the Problem of Nonfiction Hybrids,” (article) </w:t>
      </w:r>
      <w:r>
        <w:rPr>
          <w:rFonts w:ascii="Garamond" w:eastAsia="Garamond" w:hAnsi="Garamond" w:cs="Garamond"/>
          <w:i/>
          <w:sz w:val="24"/>
        </w:rPr>
        <w:t>Prick of the Spindle</w:t>
      </w:r>
      <w:r>
        <w:rPr>
          <w:rFonts w:ascii="Garamond" w:eastAsia="Garamond" w:hAnsi="Garamond" w:cs="Garamond"/>
          <w:sz w:val="24"/>
        </w:rPr>
        <w:t xml:space="preserve"> 6, April 2014 </w:t>
      </w:r>
    </w:p>
    <w:p w14:paraId="4736EBC6" w14:textId="37FE8405" w:rsidR="00931104" w:rsidRDefault="002C0D0E" w:rsidP="003A30A7">
      <w:pPr>
        <w:pStyle w:val="Heading1"/>
        <w:pBdr>
          <w:bottom w:val="single" w:sz="4" w:space="1" w:color="auto"/>
        </w:pBdr>
        <w:spacing w:before="360"/>
        <w:ind w:left="-5"/>
      </w:pPr>
      <w:r>
        <w:t xml:space="preserve">ESSAY UNDER REVIEW </w:t>
      </w:r>
    </w:p>
    <w:p w14:paraId="1628B206" w14:textId="77777777" w:rsidR="00931104" w:rsidRDefault="002C0D0E" w:rsidP="005B6282">
      <w:pPr>
        <w:spacing w:before="120" w:after="0" w:line="240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“These Stories Will Not Be Confined,” </w:t>
      </w:r>
      <w:r>
        <w:rPr>
          <w:rFonts w:ascii="Garamond" w:eastAsia="Garamond" w:hAnsi="Garamond" w:cs="Garamond"/>
          <w:i/>
        </w:rPr>
        <w:t>Carcerality Locally &amp; Globally: Feminist Critiques Of States Of Violence</w:t>
      </w:r>
      <w:r>
        <w:rPr>
          <w:rFonts w:ascii="Garamond" w:eastAsia="Garamond" w:hAnsi="Garamond" w:cs="Garamond"/>
        </w:rPr>
        <w:t xml:space="preserve"> </w:t>
      </w:r>
    </w:p>
    <w:p w14:paraId="3242453B" w14:textId="77777777" w:rsidR="00931104" w:rsidRDefault="002C0D0E" w:rsidP="003A30A7">
      <w:pPr>
        <w:pStyle w:val="Heading1"/>
        <w:pBdr>
          <w:bottom w:val="single" w:sz="4" w:space="1" w:color="auto"/>
        </w:pBdr>
        <w:spacing w:before="360"/>
        <w:ind w:left="-5"/>
      </w:pPr>
      <w:r>
        <w:t xml:space="preserve">BOOK REVIEWS, </w:t>
      </w:r>
      <w:r w:rsidR="00AF5033">
        <w:t xml:space="preserve">CONFERENCE PROCEEDINGS, INTERVIEWS, </w:t>
      </w:r>
      <w:r>
        <w:t>TRANSLATIONS</w:t>
      </w:r>
      <w:r>
        <w:rPr>
          <w:b w:val="0"/>
        </w:rPr>
        <w:t xml:space="preserve"> </w:t>
      </w:r>
    </w:p>
    <w:p w14:paraId="6F392C15" w14:textId="1EE30932" w:rsidR="005B6282" w:rsidRPr="005B6282" w:rsidRDefault="005B6282" w:rsidP="00AF5033">
      <w:pPr>
        <w:spacing w:before="120" w:after="0" w:line="240" w:lineRule="auto"/>
        <w:ind w:left="705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Review of </w:t>
      </w:r>
      <w:r>
        <w:rPr>
          <w:rFonts w:ascii="Garamond" w:eastAsia="Garamond" w:hAnsi="Garamond" w:cs="Garamond"/>
          <w:i/>
          <w:iCs/>
          <w:sz w:val="24"/>
        </w:rPr>
        <w:t xml:space="preserve">Old </w:t>
      </w:r>
      <w:r w:rsidR="00F84FB7">
        <w:rPr>
          <w:rFonts w:ascii="Garamond" w:eastAsia="Garamond" w:hAnsi="Garamond" w:cs="Garamond"/>
          <w:i/>
          <w:iCs/>
          <w:sz w:val="24"/>
        </w:rPr>
        <w:t>Greeks</w:t>
      </w:r>
      <w:r w:rsidRPr="005B6282">
        <w:rPr>
          <w:rFonts w:ascii="Garamond" w:eastAsia="Garamond" w:hAnsi="Garamond" w:cs="Garamond"/>
          <w:i/>
          <w:iCs/>
          <w:sz w:val="24"/>
        </w:rPr>
        <w:t>: Cinema, Photography, Migration</w:t>
      </w:r>
      <w:r>
        <w:rPr>
          <w:rFonts w:ascii="Garamond" w:eastAsia="Garamond" w:hAnsi="Garamond" w:cs="Garamond"/>
          <w:i/>
          <w:iCs/>
          <w:sz w:val="24"/>
        </w:rPr>
        <w:t xml:space="preserve">, </w:t>
      </w:r>
      <w:r>
        <w:rPr>
          <w:rFonts w:ascii="Garamond" w:eastAsia="Garamond" w:hAnsi="Garamond" w:cs="Garamond"/>
          <w:sz w:val="24"/>
        </w:rPr>
        <w:t xml:space="preserve">George Kouvaros, </w:t>
      </w:r>
      <w:r>
        <w:rPr>
          <w:rFonts w:ascii="Garamond" w:eastAsia="Garamond" w:hAnsi="Garamond" w:cs="Garamond"/>
          <w:i/>
          <w:iCs/>
          <w:sz w:val="24"/>
        </w:rPr>
        <w:t xml:space="preserve">Journal of Modern Greek Studies </w:t>
      </w:r>
      <w:r>
        <w:rPr>
          <w:rFonts w:ascii="Garamond" w:eastAsia="Garamond" w:hAnsi="Garamond" w:cs="Garamond"/>
          <w:sz w:val="24"/>
        </w:rPr>
        <w:t>37.2, October 2019</w:t>
      </w:r>
    </w:p>
    <w:p w14:paraId="3366B2FD" w14:textId="403292DE" w:rsidR="00F01F82" w:rsidRPr="00F01F82" w:rsidRDefault="00F01F82" w:rsidP="005B6282">
      <w:pPr>
        <w:spacing w:after="0" w:line="240" w:lineRule="auto"/>
        <w:ind w:left="705" w:hanging="720"/>
        <w:rPr>
          <w:rFonts w:ascii="Garamond" w:eastAsia="Garamond" w:hAnsi="Garamond" w:cs="Garamond"/>
          <w:sz w:val="24"/>
        </w:rPr>
      </w:pPr>
      <w:r w:rsidRPr="00F01F82">
        <w:rPr>
          <w:rFonts w:ascii="Garamond" w:eastAsia="Garamond" w:hAnsi="Garamond" w:cs="Garamond"/>
          <w:sz w:val="24"/>
        </w:rPr>
        <w:t xml:space="preserve">Christopher Bakken, </w:t>
      </w:r>
      <w:r>
        <w:rPr>
          <w:rFonts w:ascii="Garamond" w:eastAsia="Garamond" w:hAnsi="Garamond" w:cs="Garamond"/>
          <w:sz w:val="24"/>
        </w:rPr>
        <w:t>“</w:t>
      </w:r>
      <w:r w:rsidRPr="00F01F82">
        <w:rPr>
          <w:rFonts w:ascii="Garamond" w:eastAsia="Garamond" w:hAnsi="Garamond" w:cs="Garamond"/>
          <w:sz w:val="24"/>
        </w:rPr>
        <w:t>Translation,</w:t>
      </w:r>
      <w:r>
        <w:rPr>
          <w:rFonts w:ascii="Garamond" w:eastAsia="Garamond" w:hAnsi="Garamond" w:cs="Garamond"/>
          <w:sz w:val="24"/>
        </w:rPr>
        <w:t>” (English to Greek)</w:t>
      </w:r>
      <w:r w:rsidRPr="00F01F82">
        <w:rPr>
          <w:rFonts w:ascii="Garamond" w:eastAsia="Garamond" w:hAnsi="Garamond" w:cs="Garamond"/>
          <w:sz w:val="24"/>
        </w:rPr>
        <w:t xml:space="preserve"> </w:t>
      </w:r>
      <w:r w:rsidRPr="00F01F82">
        <w:rPr>
          <w:rFonts w:ascii="Garamond" w:eastAsia="Garamond" w:hAnsi="Garamond" w:cs="Garamond"/>
          <w:i/>
          <w:sz w:val="24"/>
        </w:rPr>
        <w:t>Diastixo</w:t>
      </w:r>
      <w:r>
        <w:rPr>
          <w:rFonts w:ascii="Garamond" w:eastAsia="Garamond" w:hAnsi="Garamond" w:cs="Garamond"/>
          <w:i/>
          <w:sz w:val="24"/>
        </w:rPr>
        <w:t xml:space="preserve">, </w:t>
      </w:r>
      <w:r>
        <w:rPr>
          <w:rFonts w:ascii="Garamond" w:eastAsia="Garamond" w:hAnsi="Garamond" w:cs="Garamond"/>
          <w:sz w:val="24"/>
        </w:rPr>
        <w:t>December 2018</w:t>
      </w:r>
    </w:p>
    <w:p w14:paraId="05ED637D" w14:textId="77777777" w:rsidR="00AF5033" w:rsidRPr="00AF5033" w:rsidRDefault="00AF5033" w:rsidP="00AF5033">
      <w:pPr>
        <w:pStyle w:val="Heading1"/>
        <w:shd w:val="clear" w:color="auto" w:fill="FFFFFF"/>
        <w:spacing w:line="240" w:lineRule="auto"/>
        <w:rPr>
          <w:b w:val="0"/>
        </w:rPr>
      </w:pPr>
      <w:r>
        <w:t>“</w:t>
      </w:r>
      <w:r w:rsidRPr="00AF5033">
        <w:rPr>
          <w:b w:val="0"/>
        </w:rPr>
        <w:t>The Dangers of Classification in Beth Peterson’s “Special Ed”</w:t>
      </w:r>
      <w:r>
        <w:rPr>
          <w:b w:val="0"/>
        </w:rPr>
        <w:t xml:space="preserve">,” </w:t>
      </w:r>
      <w:r>
        <w:rPr>
          <w:b w:val="0"/>
          <w:i/>
        </w:rPr>
        <w:t xml:space="preserve">Assay Blog, </w:t>
      </w:r>
      <w:r>
        <w:rPr>
          <w:b w:val="0"/>
        </w:rPr>
        <w:t>November 2018</w:t>
      </w:r>
    </w:p>
    <w:p w14:paraId="7F0E6223" w14:textId="77777777" w:rsidR="00AF5033" w:rsidRPr="00AF5033" w:rsidRDefault="00AF5033" w:rsidP="00AF5033">
      <w:pPr>
        <w:pStyle w:val="Heading1"/>
        <w:shd w:val="clear" w:color="auto" w:fill="FFFFFF"/>
        <w:spacing w:line="240" w:lineRule="auto"/>
        <w:rPr>
          <w:b w:val="0"/>
        </w:rPr>
      </w:pPr>
      <w:r>
        <w:t>“</w:t>
      </w:r>
      <w:hyperlink r:id="rId6" w:history="1">
        <w:r w:rsidRPr="00AF5033">
          <w:rPr>
            <w:b w:val="0"/>
          </w:rPr>
          <w:t>Of Anglerfish, Sci-fi, and Magic: An Interview with Jen Julian</w:t>
        </w:r>
      </w:hyperlink>
      <w:r>
        <w:rPr>
          <w:b w:val="0"/>
        </w:rPr>
        <w:t xml:space="preserve">,” </w:t>
      </w:r>
      <w:r>
        <w:rPr>
          <w:b w:val="0"/>
          <w:i/>
        </w:rPr>
        <w:t xml:space="preserve">Fiction Writers Review, </w:t>
      </w:r>
      <w:r>
        <w:rPr>
          <w:b w:val="0"/>
        </w:rPr>
        <w:t>October 2018</w:t>
      </w:r>
    </w:p>
    <w:p w14:paraId="65D7CD9A" w14:textId="77777777" w:rsidR="00931104" w:rsidRDefault="002C0D0E" w:rsidP="00AF5033">
      <w:pPr>
        <w:spacing w:after="0" w:line="240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Carolyn Forché, “On the Island of Theologos,” (English to Greek, with Erika Voelzer) </w:t>
      </w:r>
      <w:r>
        <w:rPr>
          <w:rFonts w:ascii="Garamond" w:eastAsia="Garamond" w:hAnsi="Garamond" w:cs="Garamond"/>
          <w:i/>
          <w:sz w:val="24"/>
        </w:rPr>
        <w:t>Poetix</w:t>
      </w:r>
      <w:r>
        <w:rPr>
          <w:rFonts w:ascii="Garamond" w:eastAsia="Garamond" w:hAnsi="Garamond" w:cs="Garamond"/>
          <w:sz w:val="24"/>
        </w:rPr>
        <w:t xml:space="preserve">, Spring-Summer 2016 </w:t>
      </w:r>
    </w:p>
    <w:p w14:paraId="22F77493" w14:textId="77777777" w:rsidR="00931104" w:rsidRDefault="002C0D0E" w:rsidP="00AF5033">
      <w:pPr>
        <w:spacing w:after="0" w:line="240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Review of </w:t>
      </w:r>
      <w:r>
        <w:rPr>
          <w:rFonts w:ascii="Garamond" w:eastAsia="Garamond" w:hAnsi="Garamond" w:cs="Garamond"/>
          <w:i/>
          <w:sz w:val="24"/>
        </w:rPr>
        <w:t xml:space="preserve">Ruin: Essays in Exilic Living, </w:t>
      </w:r>
      <w:r>
        <w:rPr>
          <w:rFonts w:ascii="Garamond" w:eastAsia="Garamond" w:hAnsi="Garamond" w:cs="Garamond"/>
          <w:sz w:val="24"/>
        </w:rPr>
        <w:t xml:space="preserve">Adrianne Kalfopoulou, </w:t>
      </w:r>
      <w:r>
        <w:rPr>
          <w:rFonts w:ascii="Garamond" w:eastAsia="Garamond" w:hAnsi="Garamond" w:cs="Garamond"/>
          <w:i/>
          <w:sz w:val="24"/>
        </w:rPr>
        <w:t xml:space="preserve">Journal of Modern Greek Studies </w:t>
      </w:r>
      <w:r>
        <w:rPr>
          <w:rFonts w:ascii="Garamond" w:eastAsia="Garamond" w:hAnsi="Garamond" w:cs="Garamond"/>
          <w:sz w:val="24"/>
        </w:rPr>
        <w:t>34.1</w:t>
      </w:r>
      <w:r>
        <w:rPr>
          <w:rFonts w:ascii="Garamond" w:eastAsia="Garamond" w:hAnsi="Garamond" w:cs="Garamond"/>
          <w:i/>
          <w:sz w:val="24"/>
        </w:rPr>
        <w:t>,</w:t>
      </w:r>
      <w:r>
        <w:rPr>
          <w:rFonts w:ascii="Garamond" w:eastAsia="Garamond" w:hAnsi="Garamond" w:cs="Garamond"/>
          <w:sz w:val="24"/>
        </w:rPr>
        <w:t xml:space="preserve"> May 2016 </w:t>
      </w:r>
    </w:p>
    <w:p w14:paraId="0A3FE6E6" w14:textId="77777777" w:rsidR="00931104" w:rsidRDefault="002C0D0E" w:rsidP="00AF5033">
      <w:pPr>
        <w:spacing w:after="0" w:line="240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“Theorizing Nonfiction: Sidestepping Boundaries between the Theoretical and the Creative,” </w:t>
      </w:r>
    </w:p>
    <w:p w14:paraId="5089C192" w14:textId="77777777" w:rsidR="00931104" w:rsidRDefault="002C0D0E" w:rsidP="00AF5033">
      <w:pPr>
        <w:spacing w:after="0" w:line="240" w:lineRule="auto"/>
        <w:ind w:left="730" w:hanging="10"/>
      </w:pPr>
      <w:r>
        <w:rPr>
          <w:rFonts w:ascii="Garamond" w:eastAsia="Garamond" w:hAnsi="Garamond" w:cs="Garamond"/>
          <w:sz w:val="24"/>
        </w:rPr>
        <w:t xml:space="preserve">(conference proceedings) </w:t>
      </w:r>
      <w:r>
        <w:rPr>
          <w:rFonts w:ascii="Garamond" w:eastAsia="Garamond" w:hAnsi="Garamond" w:cs="Garamond"/>
          <w:i/>
          <w:sz w:val="24"/>
        </w:rPr>
        <w:t>Assay: A Journal of Nonfiction Studies.</w:t>
      </w:r>
      <w:r>
        <w:rPr>
          <w:rFonts w:ascii="Garamond" w:eastAsia="Garamond" w:hAnsi="Garamond" w:cs="Garamond"/>
          <w:sz w:val="24"/>
        </w:rPr>
        <w:t xml:space="preserve"> December 2015 </w:t>
      </w:r>
    </w:p>
    <w:p w14:paraId="4FD3EAD6" w14:textId="77777777" w:rsidR="00931104" w:rsidRDefault="002C0D0E" w:rsidP="00AF5033">
      <w:pPr>
        <w:spacing w:after="0" w:line="240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“Propaganda From a Greek Island,” (Greek to English, with Christopher Bakken) </w:t>
      </w:r>
      <w:r>
        <w:rPr>
          <w:rFonts w:ascii="Garamond" w:eastAsia="Garamond" w:hAnsi="Garamond" w:cs="Garamond"/>
          <w:i/>
          <w:sz w:val="24"/>
        </w:rPr>
        <w:t xml:space="preserve">The Common, </w:t>
      </w:r>
      <w:r>
        <w:rPr>
          <w:rFonts w:ascii="Garamond" w:eastAsia="Garamond" w:hAnsi="Garamond" w:cs="Garamond"/>
          <w:sz w:val="24"/>
        </w:rPr>
        <w:t xml:space="preserve">November 2011 </w:t>
      </w:r>
    </w:p>
    <w:p w14:paraId="0FE4E3B2" w14:textId="77777777" w:rsidR="00931104" w:rsidRDefault="002C0D0E" w:rsidP="00AF5033">
      <w:pPr>
        <w:spacing w:after="0" w:line="240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Subtitles for the film </w:t>
      </w:r>
      <w:r>
        <w:rPr>
          <w:rFonts w:ascii="Garamond" w:eastAsia="Garamond" w:hAnsi="Garamond" w:cs="Garamond"/>
          <w:i/>
          <w:sz w:val="24"/>
        </w:rPr>
        <w:t>Comme des Lions de Pierre</w:t>
      </w:r>
      <w:r>
        <w:rPr>
          <w:rFonts w:ascii="Garamond" w:eastAsia="Garamond" w:hAnsi="Garamond" w:cs="Garamond"/>
          <w:sz w:val="24"/>
        </w:rPr>
        <w:t xml:space="preserve"> dir. Olivier Zuchuat (Greek to English), 2011 “Interview with a French Orthodox Christian,” (French to Greek) </w:t>
      </w:r>
      <w:r>
        <w:rPr>
          <w:rFonts w:ascii="Garamond" w:eastAsia="Garamond" w:hAnsi="Garamond" w:cs="Garamond"/>
          <w:i/>
          <w:sz w:val="24"/>
        </w:rPr>
        <w:t xml:space="preserve">Neoskopos </w:t>
      </w:r>
      <w:r>
        <w:rPr>
          <w:rFonts w:ascii="Garamond" w:eastAsia="Garamond" w:hAnsi="Garamond" w:cs="Garamond"/>
          <w:sz w:val="24"/>
        </w:rPr>
        <w:t xml:space="preserve">1, 2005 </w:t>
      </w:r>
    </w:p>
    <w:p w14:paraId="5AFFCFDF" w14:textId="77777777" w:rsidR="00931104" w:rsidRDefault="002C0D0E" w:rsidP="003A30A7">
      <w:pPr>
        <w:pStyle w:val="Heading1"/>
        <w:pBdr>
          <w:bottom w:val="single" w:sz="4" w:space="1" w:color="auto"/>
        </w:pBdr>
        <w:spacing w:before="360"/>
        <w:ind w:left="-5"/>
      </w:pPr>
      <w:r>
        <w:t>INVITED TALKS AND PRESENTATIONS</w:t>
      </w:r>
      <w:r>
        <w:rPr>
          <w:b w:val="0"/>
        </w:rPr>
        <w:t xml:space="preserve"> </w:t>
      </w:r>
    </w:p>
    <w:p w14:paraId="7BFD511C" w14:textId="75DE270D" w:rsidR="0031785D" w:rsidRDefault="0031785D" w:rsidP="0031785D">
      <w:pPr>
        <w:spacing w:before="120" w:after="0" w:line="240" w:lineRule="auto"/>
        <w:ind w:left="720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“</w:t>
      </w:r>
      <w:r w:rsidR="00F84FB7" w:rsidRPr="00F84FB7">
        <w:rPr>
          <w:rFonts w:ascii="Garamond" w:eastAsia="Garamond" w:hAnsi="Garamond" w:cs="Garamond"/>
          <w:sz w:val="24"/>
        </w:rPr>
        <w:t>Unearthing the Female Canon: Recovering Women's Place in the Essay Tradition</w:t>
      </w:r>
      <w:r w:rsidR="00F84FB7">
        <w:rPr>
          <w:rFonts w:ascii="Garamond" w:eastAsia="Garamond" w:hAnsi="Garamond" w:cs="Garamond"/>
          <w:sz w:val="24"/>
        </w:rPr>
        <w:t>,” AWP, San Antonio 2020</w:t>
      </w:r>
    </w:p>
    <w:p w14:paraId="06875750" w14:textId="60BADEAC" w:rsidR="00F50E89" w:rsidRDefault="00F50E89" w:rsidP="0031785D">
      <w:pPr>
        <w:spacing w:after="0" w:line="240" w:lineRule="auto"/>
        <w:ind w:left="720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“</w:t>
      </w:r>
      <w:r w:rsidRPr="00F50E89">
        <w:rPr>
          <w:rFonts w:ascii="Garamond" w:eastAsia="Garamond" w:hAnsi="Garamond" w:cs="Garamond"/>
          <w:sz w:val="24"/>
        </w:rPr>
        <w:t>The Author is Here: Using Telecommunication Software to Permit Students to Interview Authors</w:t>
      </w:r>
      <w:r>
        <w:rPr>
          <w:rFonts w:ascii="Garamond" w:eastAsia="Garamond" w:hAnsi="Garamond" w:cs="Garamond"/>
          <w:sz w:val="24"/>
        </w:rPr>
        <w:t xml:space="preserve">,” </w:t>
      </w:r>
      <w:r w:rsidR="00BF1904">
        <w:rPr>
          <w:rFonts w:ascii="Garamond" w:eastAsia="Garamond" w:hAnsi="Garamond" w:cs="Garamond"/>
          <w:sz w:val="24"/>
        </w:rPr>
        <w:t>Innovative Teaching and Learning Symposium, University of Houston, April 2019</w:t>
      </w:r>
    </w:p>
    <w:p w14:paraId="0EB3E8E8" w14:textId="0B3C70B1" w:rsidR="00BF1904" w:rsidRPr="00BF1904" w:rsidRDefault="00BF1904" w:rsidP="00BF1904">
      <w:pPr>
        <w:spacing w:after="0" w:line="240" w:lineRule="auto"/>
        <w:ind w:left="720" w:hanging="720"/>
        <w:rPr>
          <w:rFonts w:ascii="Garamond" w:eastAsia="Garamond" w:hAnsi="Garamond" w:cs="Garamond"/>
          <w:sz w:val="24"/>
        </w:rPr>
      </w:pPr>
      <w:r>
        <w:rPr>
          <w:shd w:val="clear" w:color="auto" w:fill="FFFFFF"/>
        </w:rPr>
        <w:t> “</w:t>
      </w:r>
      <w:r>
        <w:rPr>
          <w:rFonts w:ascii="Garamond" w:eastAsia="Garamond" w:hAnsi="Garamond" w:cs="Garamond"/>
          <w:sz w:val="24"/>
        </w:rPr>
        <w:t>Ev</w:t>
      </w:r>
      <w:r w:rsidRPr="00BF1904">
        <w:rPr>
          <w:rFonts w:ascii="Garamond" w:eastAsia="Garamond" w:hAnsi="Garamond" w:cs="Garamond"/>
          <w:sz w:val="24"/>
        </w:rPr>
        <w:t>eryone Counts: Strategies for Equitable Class Participation</w:t>
      </w:r>
      <w:r>
        <w:rPr>
          <w:rFonts w:ascii="Garamond" w:eastAsia="Garamond" w:hAnsi="Garamond" w:cs="Garamond"/>
          <w:sz w:val="24"/>
        </w:rPr>
        <w:t>,” Faculty Development Day, UHCL, April 209</w:t>
      </w:r>
    </w:p>
    <w:p w14:paraId="22D67E4C" w14:textId="17D1E52D" w:rsidR="00931104" w:rsidRDefault="002C0D0E" w:rsidP="00BF1904">
      <w:pPr>
        <w:spacing w:after="0" w:line="240" w:lineRule="auto"/>
        <w:ind w:left="720" w:hanging="720"/>
      </w:pPr>
      <w:r>
        <w:rPr>
          <w:rFonts w:ascii="Garamond" w:eastAsia="Garamond" w:hAnsi="Garamond" w:cs="Garamond"/>
          <w:sz w:val="24"/>
        </w:rPr>
        <w:t>“PR for CW: Responding to Enrollment Challenges in Grad and Undergrad Programs,” AWP</w:t>
      </w:r>
      <w:r w:rsidR="00BF1904">
        <w:rPr>
          <w:rFonts w:ascii="Garamond" w:eastAsia="Garamond" w:hAnsi="Garamond" w:cs="Garamond"/>
          <w:sz w:val="24"/>
        </w:rPr>
        <w:t>, Portland, Oregon</w:t>
      </w:r>
      <w:r>
        <w:rPr>
          <w:rFonts w:ascii="Garamond" w:eastAsia="Garamond" w:hAnsi="Garamond" w:cs="Garamond"/>
          <w:sz w:val="24"/>
        </w:rPr>
        <w:t xml:space="preserve"> 2019 </w:t>
      </w:r>
    </w:p>
    <w:p w14:paraId="19B7ECBF" w14:textId="592AEA33" w:rsidR="009B3BE7" w:rsidRDefault="009B3BE7" w:rsidP="00BF1904">
      <w:pPr>
        <w:spacing w:after="0" w:line="240" w:lineRule="auto"/>
        <w:ind w:left="720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“Montreal-Brooklyn Poetry Exchange,” Brooklyn Heights Public Library, </w:t>
      </w:r>
      <w:r w:rsidR="00BF1904">
        <w:rPr>
          <w:rFonts w:ascii="Garamond" w:eastAsia="Garamond" w:hAnsi="Garamond" w:cs="Garamond"/>
          <w:sz w:val="24"/>
        </w:rPr>
        <w:t xml:space="preserve">Brooklyn, New York, </w:t>
      </w:r>
      <w:r>
        <w:rPr>
          <w:rFonts w:ascii="Garamond" w:eastAsia="Garamond" w:hAnsi="Garamond" w:cs="Garamond"/>
          <w:sz w:val="24"/>
        </w:rPr>
        <w:t>January 2019</w:t>
      </w:r>
    </w:p>
    <w:p w14:paraId="40022BA3" w14:textId="65C04EBD" w:rsidR="003A30A7" w:rsidRDefault="003A30A7" w:rsidP="003A30A7">
      <w:pPr>
        <w:spacing w:after="11" w:line="248" w:lineRule="auto"/>
        <w:ind w:left="720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“The Tenacity of the Writer,” NaNoWriMo Festival, Deer Park Public Library,</w:t>
      </w:r>
      <w:r w:rsidR="00BF1904">
        <w:rPr>
          <w:rFonts w:ascii="Garamond" w:eastAsia="Garamond" w:hAnsi="Garamond" w:cs="Garamond"/>
          <w:sz w:val="24"/>
        </w:rPr>
        <w:t xml:space="preserve"> Deer Park, Texas,</w:t>
      </w:r>
      <w:r>
        <w:rPr>
          <w:rFonts w:ascii="Garamond" w:eastAsia="Garamond" w:hAnsi="Garamond" w:cs="Garamond"/>
          <w:sz w:val="24"/>
        </w:rPr>
        <w:t xml:space="preserve"> November 2018</w:t>
      </w:r>
    </w:p>
    <w:p w14:paraId="2E50D44C" w14:textId="2295EC18" w:rsidR="00931104" w:rsidRDefault="002C0D0E" w:rsidP="00BF1904">
      <w:pPr>
        <w:spacing w:after="0" w:line="248" w:lineRule="auto"/>
        <w:ind w:left="720" w:hanging="720"/>
      </w:pPr>
      <w:r>
        <w:rPr>
          <w:rFonts w:ascii="Garamond" w:eastAsia="Garamond" w:hAnsi="Garamond" w:cs="Garamond"/>
          <w:sz w:val="24"/>
        </w:rPr>
        <w:t>“Unstandard and Unethical</w:t>
      </w:r>
      <w:r w:rsidR="00BF1904">
        <w:rPr>
          <w:rFonts w:ascii="Garamond" w:eastAsia="Garamond" w:hAnsi="Garamond" w:cs="Garamond"/>
          <w:sz w:val="24"/>
        </w:rPr>
        <w:t>: Alternative Facts and Role of the Nonfiction Writer</w:t>
      </w:r>
      <w:r>
        <w:rPr>
          <w:rFonts w:ascii="Garamond" w:eastAsia="Garamond" w:hAnsi="Garamond" w:cs="Garamond"/>
          <w:sz w:val="24"/>
        </w:rPr>
        <w:t xml:space="preserve">,” NonfictionNOW, Phoenix, Arizona, November 2018 </w:t>
      </w:r>
    </w:p>
    <w:p w14:paraId="6DED3768" w14:textId="5B503F45" w:rsidR="00C72A79" w:rsidRDefault="00C72A79">
      <w:pPr>
        <w:spacing w:after="11" w:line="248" w:lineRule="auto"/>
        <w:ind w:left="705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“Literary Translation,” Boldface Conference for Emerging Writers, </w:t>
      </w:r>
      <w:r w:rsidR="001C07E0">
        <w:rPr>
          <w:rFonts w:ascii="Garamond" w:eastAsia="Garamond" w:hAnsi="Garamond" w:cs="Garamond"/>
          <w:sz w:val="24"/>
        </w:rPr>
        <w:t>University of Houston, Houston, Texas</w:t>
      </w:r>
      <w:r>
        <w:rPr>
          <w:rFonts w:ascii="Garamond" w:eastAsia="Garamond" w:hAnsi="Garamond" w:cs="Garamond"/>
          <w:sz w:val="24"/>
        </w:rPr>
        <w:t xml:space="preserve"> 2018</w:t>
      </w:r>
    </w:p>
    <w:p w14:paraId="40737BC7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“Writing our Wrongs: Alternative to the Savior Complex when Teaching Writing within Marginalized Communities,” Festival of Faith &amp; Writing, Grand Rapids, MI, April 2018. </w:t>
      </w:r>
    </w:p>
    <w:p w14:paraId="296069D2" w14:textId="77777777" w:rsidR="00931104" w:rsidRDefault="002C0D0E">
      <w:pPr>
        <w:spacing w:after="14" w:line="248" w:lineRule="auto"/>
        <w:ind w:left="705" w:hanging="720"/>
      </w:pPr>
      <w:r>
        <w:rPr>
          <w:rFonts w:ascii="Garamond" w:eastAsia="Garamond" w:hAnsi="Garamond" w:cs="Garamond"/>
          <w:sz w:val="24"/>
        </w:rPr>
        <w:lastRenderedPageBreak/>
        <w:t xml:space="preserve">“Writing Workshops in Greece: Faculty and Alumni Reading,” AWP (Association of Writers and Writing Programs), Tampa, Florida, March 2018  </w:t>
      </w:r>
    </w:p>
    <w:p w14:paraId="72C85FAC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“Writing ‘Greece’: Contemporary Writing From, To, and About Hellenic Space,” Modern Greek Studies Association Symposium, Stockton, New Jersey, November 2017 </w:t>
      </w:r>
    </w:p>
    <w:p w14:paraId="0C0B4725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“Standing Apart, Being Involved: Writing the Foreign and Unfamiliar,” NonfictioNOW, Reykjavík, Iceland, June 2017 </w:t>
      </w:r>
    </w:p>
    <w:p w14:paraId="27B4FB15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“Illness and the Daughter’s Story,” NonfictioNOW, Reykjavík, Iceland, June 2017 </w:t>
      </w:r>
    </w:p>
    <w:p w14:paraId="651127A6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“Creative Writing and Social Justice,” AWP, Washington DC, March 2017 </w:t>
      </w:r>
    </w:p>
    <w:p w14:paraId="5E2AEF08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“Going There: Writing the Complicated Truth in the World’s Hot Spots,” AWP, Wash. DC, 2017 </w:t>
      </w:r>
    </w:p>
    <w:p w14:paraId="3020FD0B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“Theorizing Nonfiction: Sidestepping Boundaries Between the Theoretical and the Creative,” NonfictioNOW, Flagstaff, Arizona, October 2015. </w:t>
      </w:r>
    </w:p>
    <w:p w14:paraId="7C98617D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“The Stepmother Tongue: Crossing Languages in Creative Nonfiction,” AWP, Minneapolis, March 2015. </w:t>
      </w:r>
    </w:p>
    <w:p w14:paraId="7CE0F816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“Writing Women’s Lives: Feminist Scholars’ Methodological Challenges and Triumphs.” </w:t>
      </w:r>
    </w:p>
    <w:p w14:paraId="5D9A519C" w14:textId="77777777" w:rsidR="00931104" w:rsidRDefault="002C0D0E">
      <w:pPr>
        <w:spacing w:after="14" w:line="248" w:lineRule="auto"/>
        <w:ind w:left="730" w:hanging="10"/>
      </w:pPr>
      <w:r>
        <w:rPr>
          <w:rFonts w:ascii="Garamond" w:eastAsia="Garamond" w:hAnsi="Garamond" w:cs="Garamond"/>
          <w:sz w:val="24"/>
        </w:rPr>
        <w:t xml:space="preserve">Interdisciplinary roundtable discussion. Women’s and Gender Studies Graduate Conference, University of Missouri, February 2015. </w:t>
      </w:r>
    </w:p>
    <w:p w14:paraId="0439C3FD" w14:textId="77777777" w:rsidR="00931104" w:rsidRDefault="002C0D0E">
      <w:pPr>
        <w:spacing w:after="14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“Carolyn Forché and the Poetry of Witness,” University of Missouri English Department Leaders Board, September 2014. </w:t>
      </w:r>
    </w:p>
    <w:p w14:paraId="37206D1E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“Creative Nonfiction and the Poet,” Creative Nonfiction Collective, Calgary, Canada, May 2014 </w:t>
      </w:r>
    </w:p>
    <w:p w14:paraId="7206F82E" w14:textId="77777777" w:rsidR="00931104" w:rsidRDefault="002C0D0E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“The Essayist and the Movie Star: The Coming Out Story as Conversion Narrative,” Craft Critique Culture: University of Iowa Graduate Conference, April 2014 </w:t>
      </w:r>
    </w:p>
    <w:p w14:paraId="106BE637" w14:textId="59EC4D80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“Stepmother Tongue,” Association of Writers and Writing Programs, Minneapolis, April 2015 </w:t>
      </w:r>
    </w:p>
    <w:p w14:paraId="7444BABB" w14:textId="0BBC82A3" w:rsidR="00F84FB7" w:rsidRDefault="002C0D0E" w:rsidP="00F84FB7">
      <w:pPr>
        <w:spacing w:after="11" w:line="248" w:lineRule="auto"/>
        <w:ind w:left="705" w:hanging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“Creative Nonfiction and the Poet,” Creative Nonfiction Collective, Calgary, Canada, March 2014 </w:t>
      </w:r>
    </w:p>
    <w:p w14:paraId="166B75DE" w14:textId="14BB6600" w:rsidR="00931104" w:rsidRDefault="002C0D0E" w:rsidP="00F84FB7">
      <w:pPr>
        <w:spacing w:after="11" w:line="248" w:lineRule="auto"/>
        <w:ind w:left="705" w:hanging="720"/>
      </w:pPr>
      <w:r>
        <w:rPr>
          <w:rFonts w:ascii="Garamond" w:eastAsia="Garamond" w:hAnsi="Garamond" w:cs="Garamond"/>
          <w:sz w:val="24"/>
        </w:rPr>
        <w:t xml:space="preserve">“Living It Up to Write It Down,” Association of Writers and Writing Programs, Boston, March 2013 </w:t>
      </w:r>
    </w:p>
    <w:p w14:paraId="33958DBB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“Poetry in Protest,” Old Dominion University Last Lecture Series, 2009 </w:t>
      </w:r>
    </w:p>
    <w:p w14:paraId="0B6B0EBC" w14:textId="77777777" w:rsidR="00931104" w:rsidRDefault="002C0D0E">
      <w:pPr>
        <w:spacing w:after="1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“Poetry Reading and Creative Translation,” Mother Tongues and Other Cultures: Creative Writing, </w:t>
      </w:r>
    </w:p>
    <w:p w14:paraId="252106EF" w14:textId="77777777" w:rsidR="00931104" w:rsidRDefault="002C0D0E">
      <w:pPr>
        <w:spacing w:after="257" w:line="248" w:lineRule="auto"/>
        <w:ind w:left="730" w:hanging="10"/>
      </w:pPr>
      <w:r>
        <w:rPr>
          <w:rFonts w:ascii="Garamond" w:eastAsia="Garamond" w:hAnsi="Garamond" w:cs="Garamond"/>
          <w:sz w:val="24"/>
        </w:rPr>
        <w:t xml:space="preserve">Translation and Multi-Cultural Transformation, ODU 2009 </w:t>
      </w:r>
    </w:p>
    <w:p w14:paraId="7F13C0FB" w14:textId="77777777" w:rsidR="00931104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HONORS AND AWARDS </w:t>
      </w:r>
    </w:p>
    <w:p w14:paraId="6A89DCA8" w14:textId="77777777" w:rsidR="005306F2" w:rsidRDefault="005306F2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</w:p>
    <w:p w14:paraId="05238BBB" w14:textId="596620BC" w:rsidR="005306F2" w:rsidRDefault="005306F2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Virginia Center for the C</w:t>
      </w:r>
      <w:r w:rsidR="00F84FB7">
        <w:rPr>
          <w:rFonts w:ascii="Garamond" w:eastAsia="Garamond" w:hAnsi="Garamond" w:cs="Garamond"/>
          <w:sz w:val="24"/>
        </w:rPr>
        <w:t>r</w:t>
      </w:r>
      <w:r>
        <w:rPr>
          <w:rFonts w:ascii="Garamond" w:eastAsia="Garamond" w:hAnsi="Garamond" w:cs="Garamond"/>
          <w:sz w:val="24"/>
        </w:rPr>
        <w:t>eative Arts Funded Writer’s Residency, 2019</w:t>
      </w:r>
    </w:p>
    <w:p w14:paraId="33DF6C4C" w14:textId="620F6F09" w:rsidR="00931104" w:rsidRPr="005306F2" w:rsidRDefault="002C0D0E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Sterling Watson Fellowship for the 14</w:t>
      </w:r>
      <w:r w:rsidRPr="005306F2">
        <w:rPr>
          <w:rFonts w:ascii="Garamond" w:eastAsia="Garamond" w:hAnsi="Garamond" w:cs="Garamond"/>
          <w:sz w:val="24"/>
        </w:rPr>
        <w:t>th</w:t>
      </w:r>
      <w:r>
        <w:rPr>
          <w:rFonts w:ascii="Garamond" w:eastAsia="Garamond" w:hAnsi="Garamond" w:cs="Garamond"/>
          <w:sz w:val="24"/>
        </w:rPr>
        <w:t xml:space="preserve"> Annual Eckerd College Writers’ Conference, 2018 </w:t>
      </w:r>
    </w:p>
    <w:p w14:paraId="1D4A770E" w14:textId="77777777" w:rsidR="00931104" w:rsidRPr="005306F2" w:rsidRDefault="002C0D0E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Nonfiction Finalist for the Coastal Bend Wellness Foundation’s Switchgrass Review Prize, 2017 </w:t>
      </w:r>
    </w:p>
    <w:p w14:paraId="4CC60696" w14:textId="77777777" w:rsidR="0084212F" w:rsidRDefault="002C0D0E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Creative Writing Program Prize for Creative Nonfiction, 2015</w:t>
      </w:r>
    </w:p>
    <w:p w14:paraId="63F792AA" w14:textId="77777777" w:rsidR="00931104" w:rsidRPr="0084212F" w:rsidRDefault="002C0D0E" w:rsidP="005306F2">
      <w:pPr>
        <w:spacing w:after="11" w:line="248" w:lineRule="auto"/>
        <w:ind w:left="-5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William Peden Prize for Excellence in Teaching, 2014 </w:t>
      </w:r>
    </w:p>
    <w:p w14:paraId="0D1B434B" w14:textId="77777777" w:rsidR="005306F2" w:rsidRDefault="005306F2" w:rsidP="001C07E0">
      <w:pPr>
        <w:pStyle w:val="Heading1"/>
        <w:pBdr>
          <w:bottom w:val="single" w:sz="4" w:space="1" w:color="auto"/>
        </w:pBdr>
        <w:ind w:left="-5"/>
      </w:pPr>
    </w:p>
    <w:p w14:paraId="555A5BCA" w14:textId="51B44DD8" w:rsidR="001C07E0" w:rsidRDefault="002C0D0E" w:rsidP="001C07E0">
      <w:pPr>
        <w:pStyle w:val="Heading1"/>
        <w:pBdr>
          <w:bottom w:val="single" w:sz="4" w:space="1" w:color="auto"/>
        </w:pBdr>
        <w:ind w:left="-5"/>
      </w:pPr>
      <w:r>
        <w:t xml:space="preserve">UNIVERSITY TEACHING EXPERIENCE </w:t>
      </w:r>
    </w:p>
    <w:p w14:paraId="7E99B0F4" w14:textId="77777777" w:rsidR="001C07E0" w:rsidRDefault="001C07E0" w:rsidP="001C07E0">
      <w:pPr>
        <w:pStyle w:val="Heading1"/>
        <w:ind w:left="-5"/>
      </w:pPr>
    </w:p>
    <w:p w14:paraId="2E0441D0" w14:textId="77777777" w:rsidR="00F84FB7" w:rsidRDefault="00F84FB7" w:rsidP="001C07E0">
      <w:pPr>
        <w:pStyle w:val="Heading1"/>
        <w:ind w:left="-5"/>
      </w:pPr>
      <w:r>
        <w:t>Christopher Newport University</w:t>
      </w:r>
    </w:p>
    <w:p w14:paraId="47B05524" w14:textId="16026952" w:rsidR="00F84FB7" w:rsidRDefault="00F84FB7" w:rsidP="001C07E0">
      <w:pPr>
        <w:pStyle w:val="Heading1"/>
        <w:ind w:left="-5"/>
        <w:rPr>
          <w:b w:val="0"/>
          <w:bCs/>
        </w:rPr>
      </w:pPr>
      <w:r>
        <w:tab/>
      </w:r>
      <w:r>
        <w:tab/>
      </w:r>
      <w:r>
        <w:tab/>
      </w:r>
      <w:r>
        <w:tab/>
      </w:r>
      <w:r>
        <w:rPr>
          <w:b w:val="0"/>
          <w:bCs/>
        </w:rPr>
        <w:t>ENGL 223:</w:t>
      </w:r>
      <w:r w:rsidRPr="00F84FB7">
        <w:rPr>
          <w:rFonts w:ascii="Times New Roman" w:eastAsia="Times New Roman" w:hAnsi="Times New Roman" w:cs="Times New Roman"/>
          <w:b w:val="0"/>
          <w:bCs/>
          <w:szCs w:val="24"/>
        </w:rPr>
        <w:t xml:space="preserve"> </w:t>
      </w:r>
      <w:r w:rsidRPr="00F84FB7">
        <w:rPr>
          <w:rFonts w:ascii="Times New Roman" w:eastAsia="Times New Roman" w:hAnsi="Times New Roman" w:cs="Times New Roman"/>
          <w:b w:val="0"/>
          <w:bCs/>
          <w:szCs w:val="24"/>
        </w:rPr>
        <w:t>Second Year Writing Seminar--Literature, Research, and Writing</w:t>
      </w:r>
    </w:p>
    <w:p w14:paraId="115A3B05" w14:textId="709D2C7D" w:rsidR="00F84FB7" w:rsidRPr="00F84FB7" w:rsidRDefault="00F84FB7" w:rsidP="00F84FB7">
      <w:pPr>
        <w:pStyle w:val="Heading1"/>
        <w:ind w:left="-5"/>
      </w:pPr>
      <w:r>
        <w:tab/>
      </w:r>
      <w:r>
        <w:tab/>
      </w:r>
      <w:r>
        <w:tab/>
      </w:r>
      <w:r>
        <w:tab/>
      </w:r>
      <w:r w:rsidRPr="00F84FB7">
        <w:rPr>
          <w:b w:val="0"/>
          <w:bCs/>
        </w:rPr>
        <w:t>ENGL</w:t>
      </w:r>
      <w:r>
        <w:rPr>
          <w:b w:val="0"/>
          <w:bCs/>
        </w:rPr>
        <w:tab/>
        <w:t>309W</w:t>
      </w:r>
      <w:r w:rsidRPr="00F84FB7">
        <w:rPr>
          <w:b w:val="0"/>
          <w:bCs/>
        </w:rPr>
        <w:t>:</w:t>
      </w:r>
      <w:r w:rsidRPr="00F84FB7">
        <w:rPr>
          <w:b w:val="0"/>
          <w:bCs/>
        </w:rPr>
        <w:tab/>
      </w:r>
      <w:r>
        <w:rPr>
          <w:b w:val="0"/>
          <w:bCs/>
        </w:rPr>
        <w:t xml:space="preserve">Creative Nonfiction </w:t>
      </w:r>
    </w:p>
    <w:p w14:paraId="1B7B9A8F" w14:textId="3BEC3884" w:rsidR="00F84FB7" w:rsidRPr="00F84FB7" w:rsidRDefault="00F84FB7" w:rsidP="00F84FB7">
      <w:r>
        <w:tab/>
      </w:r>
    </w:p>
    <w:p w14:paraId="2BC26C5C" w14:textId="745DA5D8" w:rsidR="00931104" w:rsidRDefault="002C0D0E" w:rsidP="001C07E0">
      <w:pPr>
        <w:pStyle w:val="Heading1"/>
        <w:ind w:left="-5"/>
      </w:pPr>
      <w:r>
        <w:lastRenderedPageBreak/>
        <w:t xml:space="preserve">University of Houston-Clear Lake </w:t>
      </w:r>
    </w:p>
    <w:p w14:paraId="5CC3CEC6" w14:textId="2FED571A" w:rsidR="00931104" w:rsidRDefault="002C0D0E" w:rsidP="0084212F">
      <w:pPr>
        <w:spacing w:before="120"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2326: American Literature </w:t>
      </w:r>
      <w:r w:rsidR="00F45133">
        <w:rPr>
          <w:rFonts w:ascii="Garamond" w:eastAsia="Garamond" w:hAnsi="Garamond" w:cs="Garamond"/>
          <w:sz w:val="24"/>
        </w:rPr>
        <w:t>Fall 2016, Fall 2017, Spring 2018, Fall 2018</w:t>
      </w:r>
    </w:p>
    <w:p w14:paraId="5EE07B76" w14:textId="7C3997CD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2341: Literature and Experience </w:t>
      </w:r>
      <w:r w:rsidR="00F45133">
        <w:rPr>
          <w:rFonts w:ascii="Garamond" w:eastAsia="Garamond" w:hAnsi="Garamond" w:cs="Garamond"/>
          <w:sz w:val="24"/>
        </w:rPr>
        <w:t xml:space="preserve">fall 17, </w:t>
      </w:r>
    </w:p>
    <w:p w14:paraId="64ED4F88" w14:textId="7E45E93C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>LITR 2371: Introduction to Creative Writing</w:t>
      </w:r>
      <w:r w:rsidR="00F45133">
        <w:rPr>
          <w:rFonts w:ascii="Garamond" w:eastAsia="Garamond" w:hAnsi="Garamond" w:cs="Garamond"/>
          <w:sz w:val="24"/>
        </w:rPr>
        <w:t xml:space="preserve"> Spring 2017</w:t>
      </w:r>
      <w:r>
        <w:rPr>
          <w:rFonts w:ascii="Garamond" w:eastAsia="Garamond" w:hAnsi="Garamond" w:cs="Garamond"/>
          <w:sz w:val="24"/>
        </w:rPr>
        <w:t xml:space="preserve"> </w:t>
      </w:r>
    </w:p>
    <w:p w14:paraId="7F11034C" w14:textId="45CC278D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3371: Creative Writing </w:t>
      </w:r>
      <w:r w:rsidR="00F45133">
        <w:rPr>
          <w:rFonts w:ascii="Garamond" w:eastAsia="Garamond" w:hAnsi="Garamond" w:cs="Garamond"/>
          <w:sz w:val="24"/>
        </w:rPr>
        <w:t>Fall 2017 (Art)</w:t>
      </w:r>
    </w:p>
    <w:p w14:paraId="4AB87438" w14:textId="56AB5D5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4336: Contemporary American Literature </w:t>
      </w:r>
      <w:r w:rsidR="00F45133">
        <w:rPr>
          <w:rFonts w:ascii="Garamond" w:eastAsia="Garamond" w:hAnsi="Garamond" w:cs="Garamond"/>
          <w:sz w:val="24"/>
        </w:rPr>
        <w:t>spring 2017</w:t>
      </w:r>
    </w:p>
    <w:p w14:paraId="214F5AB1" w14:textId="172149B1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4362: Literature of Adolescence </w:t>
      </w:r>
      <w:r w:rsidR="00F45133">
        <w:rPr>
          <w:rFonts w:ascii="Garamond" w:eastAsia="Garamond" w:hAnsi="Garamond" w:cs="Garamond"/>
          <w:sz w:val="24"/>
        </w:rPr>
        <w:t>fall 2018</w:t>
      </w:r>
    </w:p>
    <w:p w14:paraId="7C5703AD" w14:textId="67CC0888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LITR 4366: Literature and Religion </w:t>
      </w:r>
      <w:r w:rsidR="00F45133">
        <w:rPr>
          <w:rFonts w:ascii="Garamond" w:eastAsia="Garamond" w:hAnsi="Garamond" w:cs="Garamond"/>
          <w:sz w:val="24"/>
        </w:rPr>
        <w:t>fall 2017</w:t>
      </w:r>
    </w:p>
    <w:p w14:paraId="3134F9B6" w14:textId="77777777" w:rsidR="00931104" w:rsidRDefault="002C0D0E">
      <w:pPr>
        <w:spacing w:after="110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>LITR 5430: Creative Writing</w:t>
      </w:r>
      <w:r>
        <w:rPr>
          <w:rFonts w:ascii="Garamond" w:eastAsia="Garamond" w:hAnsi="Garamond" w:cs="Garamond"/>
          <w:b/>
          <w:sz w:val="24"/>
        </w:rPr>
        <w:t xml:space="preserve">  </w:t>
      </w:r>
    </w:p>
    <w:p w14:paraId="585C8A51" w14:textId="77777777" w:rsidR="00931104" w:rsidRDefault="002C0D0E">
      <w:pPr>
        <w:pStyle w:val="Heading1"/>
        <w:ind w:left="-5"/>
      </w:pPr>
      <w:r>
        <w:t>University of Missouri</w:t>
      </w:r>
      <w:r>
        <w:rPr>
          <w:b w:val="0"/>
        </w:rPr>
        <w:t xml:space="preserve"> </w:t>
      </w:r>
    </w:p>
    <w:p w14:paraId="71331F0A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Introduction to Creative Nonfiction </w:t>
      </w:r>
    </w:p>
    <w:p w14:paraId="513AA5C3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Intermediate Creative Nonfiction </w:t>
      </w:r>
    </w:p>
    <w:p w14:paraId="51F60FAB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Advanced Creative Nonfiction  </w:t>
      </w:r>
    </w:p>
    <w:p w14:paraId="67C3E730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Writing About Literature </w:t>
      </w:r>
    </w:p>
    <w:p w14:paraId="618914FF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Ethnographic Approaches to Creative Nonfiction </w:t>
      </w:r>
    </w:p>
    <w:p w14:paraId="62F75E70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American Literature </w:t>
      </w:r>
    </w:p>
    <w:p w14:paraId="46EEECCB" w14:textId="77777777" w:rsidR="00931104" w:rsidRDefault="002C0D0E">
      <w:pPr>
        <w:spacing w:after="110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English Composition  </w:t>
      </w:r>
    </w:p>
    <w:p w14:paraId="56FEF61F" w14:textId="77777777" w:rsidR="00931104" w:rsidRDefault="002C0D0E">
      <w:pPr>
        <w:pStyle w:val="Heading1"/>
        <w:ind w:left="-5"/>
      </w:pPr>
      <w:r>
        <w:t xml:space="preserve">Old Dominion University </w:t>
      </w:r>
    </w:p>
    <w:p w14:paraId="0E34DCF4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Introduction to Creative Writing </w:t>
      </w:r>
    </w:p>
    <w:p w14:paraId="1D0D4061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Composition I and II </w:t>
      </w:r>
    </w:p>
    <w:p w14:paraId="206B8482" w14:textId="7A175B9A" w:rsidR="00931104" w:rsidRDefault="002C0D0E">
      <w:pPr>
        <w:spacing w:after="110" w:line="248" w:lineRule="auto"/>
        <w:ind w:left="1451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Introduction to Literature </w:t>
      </w:r>
    </w:p>
    <w:p w14:paraId="6D222B63" w14:textId="77777777" w:rsidR="00323539" w:rsidRDefault="00323539">
      <w:pPr>
        <w:spacing w:after="110" w:line="248" w:lineRule="auto"/>
        <w:ind w:left="1451" w:hanging="10"/>
      </w:pPr>
    </w:p>
    <w:p w14:paraId="57C73CB4" w14:textId="77777777" w:rsidR="0084212F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OTHER TEACHING EXPERIENCE </w:t>
      </w:r>
    </w:p>
    <w:p w14:paraId="11709831" w14:textId="77777777" w:rsidR="00931104" w:rsidRPr="0084212F" w:rsidRDefault="002C0D0E" w:rsidP="0084212F">
      <w:pPr>
        <w:spacing w:before="120" w:after="14" w:line="248" w:lineRule="auto"/>
        <w:rPr>
          <w:rFonts w:ascii="Garamond" w:hAnsi="Garamond"/>
          <w:b/>
          <w:sz w:val="24"/>
        </w:rPr>
      </w:pPr>
      <w:r w:rsidRPr="0084212F">
        <w:rPr>
          <w:rFonts w:ascii="Garamond" w:hAnsi="Garamond"/>
          <w:b/>
          <w:sz w:val="24"/>
        </w:rPr>
        <w:t xml:space="preserve">Writing Workshops in </w:t>
      </w:r>
      <w:r w:rsidRPr="0084212F">
        <w:rPr>
          <w:rFonts w:ascii="Garamond" w:eastAsia="Garamond" w:hAnsi="Garamond" w:cs="Garamond"/>
          <w:b/>
          <w:sz w:val="24"/>
        </w:rPr>
        <w:t>Greece</w:t>
      </w:r>
      <w:r w:rsidRPr="0084212F">
        <w:rPr>
          <w:rFonts w:ascii="Garamond" w:hAnsi="Garamond"/>
          <w:b/>
          <w:sz w:val="24"/>
        </w:rPr>
        <w:t>, Serifos &amp; Thassos</w:t>
      </w:r>
      <w:r w:rsidR="0084212F">
        <w:rPr>
          <w:rFonts w:ascii="Garamond" w:hAnsi="Garamond"/>
          <w:b/>
          <w:sz w:val="24"/>
        </w:rPr>
        <w:t>, 2011-</w:t>
      </w:r>
    </w:p>
    <w:p w14:paraId="278B3844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>Introduct</w:t>
      </w:r>
      <w:r w:rsidR="0084212F">
        <w:rPr>
          <w:rFonts w:ascii="Garamond" w:eastAsia="Garamond" w:hAnsi="Garamond" w:cs="Garamond"/>
          <w:sz w:val="24"/>
        </w:rPr>
        <w:t>ory</w:t>
      </w:r>
      <w:r>
        <w:rPr>
          <w:rFonts w:ascii="Garamond" w:eastAsia="Garamond" w:hAnsi="Garamond" w:cs="Garamond"/>
          <w:sz w:val="24"/>
        </w:rPr>
        <w:t xml:space="preserve"> Modern Greek  </w:t>
      </w:r>
    </w:p>
    <w:p w14:paraId="22FA3F7A" w14:textId="77777777" w:rsidR="00931104" w:rsidRDefault="002C0D0E">
      <w:pPr>
        <w:spacing w:after="14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Intermediate Modern Greek </w:t>
      </w:r>
    </w:p>
    <w:p w14:paraId="7561FCB1" w14:textId="77777777" w:rsidR="00931104" w:rsidRDefault="002C0D0E">
      <w:pPr>
        <w:spacing w:after="109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Modern Greek History and Culture </w:t>
      </w:r>
    </w:p>
    <w:p w14:paraId="4B27F62E" w14:textId="77777777" w:rsidR="00931104" w:rsidRDefault="002C0D0E">
      <w:pPr>
        <w:spacing w:after="0"/>
        <w:ind w:left="-5" w:hanging="10"/>
      </w:pPr>
      <w:r>
        <w:rPr>
          <w:rFonts w:ascii="Garamond" w:eastAsia="Garamond" w:hAnsi="Garamond" w:cs="Garamond"/>
          <w:b/>
          <w:sz w:val="24"/>
        </w:rPr>
        <w:t xml:space="preserve">Eurognosi Language Institute, Limassol, </w:t>
      </w:r>
      <w:r w:rsidR="0084212F">
        <w:rPr>
          <w:rFonts w:ascii="Garamond" w:eastAsia="Garamond" w:hAnsi="Garamond" w:cs="Garamond"/>
          <w:b/>
          <w:sz w:val="24"/>
        </w:rPr>
        <w:t>Cyprus, 2002-2005</w:t>
      </w:r>
    </w:p>
    <w:p w14:paraId="571C217F" w14:textId="77777777" w:rsidR="00931104" w:rsidRDefault="002C0D0E">
      <w:pPr>
        <w:spacing w:after="109" w:line="248" w:lineRule="auto"/>
        <w:ind w:left="1451" w:hanging="10"/>
      </w:pPr>
      <w:r>
        <w:rPr>
          <w:rFonts w:ascii="Garamond" w:eastAsia="Garamond" w:hAnsi="Garamond" w:cs="Garamond"/>
          <w:sz w:val="24"/>
        </w:rPr>
        <w:t xml:space="preserve">English as a Second Language, beginner to advanced classes </w:t>
      </w:r>
    </w:p>
    <w:p w14:paraId="6D3DD65B" w14:textId="77777777" w:rsidR="0084212F" w:rsidRDefault="0084212F" w:rsidP="0084212F">
      <w:pPr>
        <w:pStyle w:val="Heading1"/>
        <w:pBdr>
          <w:bottom w:val="single" w:sz="4" w:space="1" w:color="auto"/>
        </w:pBdr>
        <w:ind w:left="-5"/>
      </w:pPr>
    </w:p>
    <w:p w14:paraId="78555D5D" w14:textId="77777777" w:rsidR="00931104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PROFESSIONAL SERVICE </w:t>
      </w:r>
    </w:p>
    <w:p w14:paraId="7DEB9FCF" w14:textId="77777777" w:rsidR="0084212F" w:rsidRPr="0084212F" w:rsidRDefault="0084212F" w:rsidP="0084212F">
      <w:pPr>
        <w:spacing w:before="120" w:after="14" w:line="248" w:lineRule="auto"/>
        <w:rPr>
          <w:rFonts w:ascii="Garamond" w:hAnsi="Garamond"/>
          <w:sz w:val="24"/>
        </w:rPr>
      </w:pPr>
      <w:r>
        <w:rPr>
          <w:rFonts w:ascii="Garamond" w:hAnsi="Garamond"/>
          <w:i/>
          <w:sz w:val="24"/>
        </w:rPr>
        <w:t xml:space="preserve">Assay: A Journal of Nonfiction Studies, </w:t>
      </w:r>
      <w:r>
        <w:rPr>
          <w:rFonts w:ascii="Garamond" w:hAnsi="Garamond"/>
          <w:sz w:val="24"/>
        </w:rPr>
        <w:t>Contributing Editor</w:t>
      </w:r>
    </w:p>
    <w:p w14:paraId="535EBF1C" w14:textId="77777777" w:rsidR="0084212F" w:rsidRDefault="0084212F" w:rsidP="0084212F">
      <w:pPr>
        <w:spacing w:after="0" w:line="240" w:lineRule="auto"/>
        <w:ind w:left="-5" w:right="2820" w:hanging="1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i/>
          <w:sz w:val="24"/>
        </w:rPr>
        <w:t xml:space="preserve">Ergon: A Journal of Greek American Letters, </w:t>
      </w:r>
      <w:r>
        <w:rPr>
          <w:rFonts w:ascii="Garamond" w:eastAsia="Garamond" w:hAnsi="Garamond" w:cs="Garamond"/>
          <w:sz w:val="24"/>
        </w:rPr>
        <w:t xml:space="preserve">Peer Reviewer </w:t>
      </w:r>
    </w:p>
    <w:p w14:paraId="74D67933" w14:textId="52E76C53" w:rsidR="00931104" w:rsidRDefault="002C0D0E" w:rsidP="0084212F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84212F">
        <w:rPr>
          <w:rFonts w:ascii="Garamond" w:hAnsi="Garamond"/>
          <w:sz w:val="24"/>
        </w:rPr>
        <w:t>Modern</w:t>
      </w:r>
      <w:r>
        <w:rPr>
          <w:rFonts w:ascii="Garamond" w:eastAsia="Garamond" w:hAnsi="Garamond" w:cs="Garamond"/>
          <w:sz w:val="24"/>
        </w:rPr>
        <w:t xml:space="preserve"> Greek Studies Association</w:t>
      </w:r>
      <w:r w:rsidR="0084212F">
        <w:rPr>
          <w:rFonts w:ascii="Garamond" w:eastAsia="Garamond" w:hAnsi="Garamond" w:cs="Garamond"/>
          <w:sz w:val="24"/>
        </w:rPr>
        <w:t>, Conference</w:t>
      </w:r>
      <w:r>
        <w:rPr>
          <w:rFonts w:ascii="Garamond" w:eastAsia="Garamond" w:hAnsi="Garamond" w:cs="Garamond"/>
          <w:sz w:val="24"/>
        </w:rPr>
        <w:t xml:space="preserve"> Organizing Committee </w:t>
      </w:r>
    </w:p>
    <w:p w14:paraId="133393A2" w14:textId="3F880499" w:rsidR="00323539" w:rsidRDefault="00323539" w:rsidP="0084212F">
      <w:pPr>
        <w:spacing w:after="0" w:line="240" w:lineRule="auto"/>
        <w:rPr>
          <w:rFonts w:ascii="Garamond" w:eastAsia="Garamond" w:hAnsi="Garamond" w:cs="Garamond"/>
          <w:sz w:val="24"/>
        </w:rPr>
      </w:pPr>
      <w:r w:rsidRPr="0084212F">
        <w:rPr>
          <w:rFonts w:ascii="Garamond" w:hAnsi="Garamond"/>
          <w:sz w:val="24"/>
        </w:rPr>
        <w:t>Modern</w:t>
      </w:r>
      <w:r>
        <w:rPr>
          <w:rFonts w:ascii="Garamond" w:eastAsia="Garamond" w:hAnsi="Garamond" w:cs="Garamond"/>
          <w:sz w:val="24"/>
        </w:rPr>
        <w:t xml:space="preserve"> Greek Studies Association, Translation Prize</w:t>
      </w:r>
    </w:p>
    <w:p w14:paraId="60253FEA" w14:textId="0948985A" w:rsidR="00323539" w:rsidRDefault="00323539" w:rsidP="0084212F">
      <w:pPr>
        <w:spacing w:after="0" w:line="240" w:lineRule="auto"/>
      </w:pPr>
      <w:r w:rsidRPr="0084212F">
        <w:rPr>
          <w:rFonts w:ascii="Garamond" w:hAnsi="Garamond"/>
          <w:sz w:val="24"/>
        </w:rPr>
        <w:t>Modern</w:t>
      </w:r>
      <w:r>
        <w:rPr>
          <w:rFonts w:ascii="Garamond" w:eastAsia="Garamond" w:hAnsi="Garamond" w:cs="Garamond"/>
          <w:sz w:val="24"/>
        </w:rPr>
        <w:t xml:space="preserve"> Greek Studies Association, Innovative </w:t>
      </w:r>
      <w:r w:rsidR="00F84FB7">
        <w:rPr>
          <w:rFonts w:ascii="Garamond" w:eastAsia="Garamond" w:hAnsi="Garamond" w:cs="Garamond"/>
          <w:sz w:val="24"/>
        </w:rPr>
        <w:t>Initiatives</w:t>
      </w:r>
      <w:r>
        <w:rPr>
          <w:rFonts w:ascii="Garamond" w:eastAsia="Garamond" w:hAnsi="Garamond" w:cs="Garamond"/>
          <w:sz w:val="24"/>
        </w:rPr>
        <w:t xml:space="preserve"> Prize Committee</w:t>
      </w:r>
    </w:p>
    <w:p w14:paraId="62F4862C" w14:textId="77777777" w:rsidR="0084212F" w:rsidRDefault="002C0D0E" w:rsidP="0084212F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Creative Writing Studies Organization</w:t>
      </w:r>
      <w:r w:rsidR="0084212F">
        <w:rPr>
          <w:rFonts w:ascii="Garamond" w:eastAsia="Garamond" w:hAnsi="Garamond" w:cs="Garamond"/>
          <w:sz w:val="24"/>
        </w:rPr>
        <w:t>,</w:t>
      </w:r>
      <w:r>
        <w:rPr>
          <w:rFonts w:ascii="Garamond" w:eastAsia="Garamond" w:hAnsi="Garamond" w:cs="Garamond"/>
          <w:sz w:val="24"/>
        </w:rPr>
        <w:t xml:space="preserve"> Membership Committee </w:t>
      </w:r>
    </w:p>
    <w:p w14:paraId="59CC2E82" w14:textId="77777777" w:rsidR="0084212F" w:rsidRDefault="0084212F" w:rsidP="0084212F">
      <w:pPr>
        <w:spacing w:after="0" w:line="240" w:lineRule="auto"/>
        <w:ind w:left="-5" w:right="2820" w:hanging="10"/>
      </w:pPr>
    </w:p>
    <w:p w14:paraId="092119FB" w14:textId="77777777" w:rsidR="00931104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UNIVERSITY SERVICE </w:t>
      </w:r>
    </w:p>
    <w:p w14:paraId="47997AB8" w14:textId="77777777" w:rsidR="004060F1" w:rsidRDefault="004060F1" w:rsidP="0084212F">
      <w:pPr>
        <w:spacing w:before="120" w:after="14" w:line="248" w:lineRule="auto"/>
        <w:rPr>
          <w:rFonts w:ascii="Garamond" w:eastAsia="Garamond" w:hAnsi="Garamond" w:cs="Garamond"/>
          <w:sz w:val="24"/>
        </w:rPr>
      </w:pPr>
    </w:p>
    <w:p w14:paraId="033ACABA" w14:textId="721BE802" w:rsidR="004060F1" w:rsidRPr="004060F1" w:rsidRDefault="004060F1" w:rsidP="0084212F">
      <w:pPr>
        <w:spacing w:before="120" w:after="14" w:line="248" w:lineRule="auto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UHCL</w:t>
      </w:r>
    </w:p>
    <w:p w14:paraId="55EE631C" w14:textId="6605AFEB" w:rsidR="00931104" w:rsidRDefault="002C0D0E" w:rsidP="0084212F">
      <w:pPr>
        <w:spacing w:before="120" w:after="14" w:line="248" w:lineRule="auto"/>
      </w:pPr>
      <w:r>
        <w:rPr>
          <w:rFonts w:ascii="Garamond" w:eastAsia="Garamond" w:hAnsi="Garamond" w:cs="Garamond"/>
          <w:sz w:val="24"/>
        </w:rPr>
        <w:lastRenderedPageBreak/>
        <w:t xml:space="preserve">College of Human Sciences Mentoring Committee </w:t>
      </w:r>
    </w:p>
    <w:p w14:paraId="355D1A77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College of Human Sciences Core Faculty Advisory Committee </w:t>
      </w:r>
      <w:r w:rsidR="0084212F">
        <w:rPr>
          <w:rFonts w:ascii="Garamond" w:eastAsia="Garamond" w:hAnsi="Garamond" w:cs="Garamond"/>
          <w:sz w:val="24"/>
        </w:rPr>
        <w:t>(CFAC)</w:t>
      </w:r>
    </w:p>
    <w:p w14:paraId="4FCD1348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Liberal Arts Lecture Series Co-Organizer </w:t>
      </w:r>
    </w:p>
    <w:p w14:paraId="09699903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Creative Writing Programming Committee </w:t>
      </w:r>
    </w:p>
    <w:p w14:paraId="331FB220" w14:textId="77777777" w:rsidR="00931104" w:rsidRDefault="002C0D0E">
      <w:pPr>
        <w:spacing w:after="262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Advisor to the UHCL Creative Writing Club </w:t>
      </w:r>
    </w:p>
    <w:p w14:paraId="62014BA4" w14:textId="77777777" w:rsidR="00931104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CURRENT PROFESSIONAL AFFILIATIONS </w:t>
      </w:r>
    </w:p>
    <w:p w14:paraId="66BFC07F" w14:textId="77777777" w:rsidR="00931104" w:rsidRDefault="002C0D0E" w:rsidP="0084212F">
      <w:pPr>
        <w:spacing w:before="120" w:after="14" w:line="248" w:lineRule="auto"/>
      </w:pPr>
      <w:r>
        <w:rPr>
          <w:rFonts w:ascii="Garamond" w:eastAsia="Garamond" w:hAnsi="Garamond" w:cs="Garamond"/>
          <w:sz w:val="24"/>
        </w:rPr>
        <w:t xml:space="preserve">Association for Writers and Writing Programs </w:t>
      </w:r>
    </w:p>
    <w:p w14:paraId="6548B3E2" w14:textId="77777777" w:rsidR="00931104" w:rsidRDefault="002C0D0E">
      <w:pPr>
        <w:spacing w:after="14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Modern Greek Studies Association </w:t>
      </w:r>
    </w:p>
    <w:p w14:paraId="3129C696" w14:textId="77777777" w:rsidR="00931104" w:rsidRDefault="002C0D0E">
      <w:pPr>
        <w:spacing w:after="261" w:line="24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Creative Writing Studies Organization </w:t>
      </w:r>
    </w:p>
    <w:p w14:paraId="2AB42808" w14:textId="77777777" w:rsidR="00931104" w:rsidRDefault="002C0D0E" w:rsidP="0084212F">
      <w:pPr>
        <w:pStyle w:val="Heading1"/>
        <w:pBdr>
          <w:bottom w:val="single" w:sz="4" w:space="1" w:color="auto"/>
        </w:pBdr>
        <w:ind w:left="-5"/>
      </w:pPr>
      <w:r>
        <w:t xml:space="preserve">LANGUAGES </w:t>
      </w:r>
    </w:p>
    <w:p w14:paraId="5C7095F1" w14:textId="77777777" w:rsidR="00931104" w:rsidRDefault="002C0D0E" w:rsidP="0084212F">
      <w:pPr>
        <w:spacing w:before="120" w:after="14" w:line="248" w:lineRule="auto"/>
      </w:pPr>
      <w:r>
        <w:rPr>
          <w:rFonts w:ascii="Garamond" w:eastAsia="Garamond" w:hAnsi="Garamond" w:cs="Garamond"/>
          <w:sz w:val="24"/>
        </w:rPr>
        <w:t xml:space="preserve">English (fluent); Modern Greek (fluent); Italian (intermediate); French (basic) </w:t>
      </w:r>
    </w:p>
    <w:sectPr w:rsidR="009311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91" w:right="1441" w:bottom="715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7CD7" w14:textId="77777777" w:rsidR="00AB3315" w:rsidRDefault="00AB3315">
      <w:pPr>
        <w:spacing w:after="0" w:line="240" w:lineRule="auto"/>
      </w:pPr>
      <w:r>
        <w:separator/>
      </w:r>
    </w:p>
  </w:endnote>
  <w:endnote w:type="continuationSeparator" w:id="0">
    <w:p w14:paraId="5107AB00" w14:textId="77777777" w:rsidR="00AB3315" w:rsidRDefault="00AB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A2609" w14:textId="77777777" w:rsidR="00F01F82" w:rsidRDefault="00F01F82">
    <w:pPr>
      <w:spacing w:after="0" w:line="238" w:lineRule="auto"/>
      <w:ind w:left="1561" w:right="1502"/>
      <w:jc w:val="center"/>
    </w:pPr>
    <w:r>
      <w:rPr>
        <w:rFonts w:ascii="Garamond" w:eastAsia="Garamond" w:hAnsi="Garamond" w:cs="Garamond"/>
      </w:rPr>
      <w:t xml:space="preserve">2700 Bay Area Blvd • Box 73 • Houston, TX 77019 eleftheriou@uhcl.edu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F5969" w14:textId="6DDB919F" w:rsidR="00F84FB7" w:rsidRDefault="00F84FB7" w:rsidP="00F84FB7">
    <w:pPr>
      <w:spacing w:after="0" w:line="238" w:lineRule="auto"/>
      <w:ind w:left="1561" w:right="1502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 xml:space="preserve">Department of English </w:t>
    </w:r>
    <w:r>
      <w:rPr>
        <w:rFonts w:ascii="Garamond" w:eastAsia="Garamond" w:hAnsi="Garamond" w:cs="Garamond"/>
      </w:rPr>
      <w:t>•</w:t>
    </w:r>
    <w:r>
      <w:rPr>
        <w:rFonts w:ascii="Garamond" w:eastAsia="Garamond" w:hAnsi="Garamond" w:cs="Garamond"/>
      </w:rPr>
      <w:t xml:space="preserve"> McMurran Hall </w:t>
    </w:r>
  </w:p>
  <w:p w14:paraId="5132B9AD" w14:textId="77CF6710" w:rsidR="0084212F" w:rsidRDefault="00F84FB7" w:rsidP="00F84FB7">
    <w:pPr>
      <w:tabs>
        <w:tab w:val="center" w:pos="4708"/>
        <w:tab w:val="right" w:pos="7856"/>
      </w:tabs>
      <w:spacing w:after="0" w:line="238" w:lineRule="auto"/>
      <w:ind w:left="1561" w:right="1502"/>
    </w:pPr>
    <w:r>
      <w:rPr>
        <w:rFonts w:ascii="Garamond" w:eastAsia="Garamond" w:hAnsi="Garamond" w:cs="Garamond"/>
      </w:rPr>
      <w:tab/>
    </w:r>
    <w:r>
      <w:rPr>
        <w:rFonts w:ascii="Garamond" w:eastAsia="Garamond" w:hAnsi="Garamond" w:cs="Garamond"/>
      </w:rPr>
      <w:t xml:space="preserve">Christopher Newport University • </w:t>
    </w:r>
    <w:r>
      <w:rPr>
        <w:rFonts w:ascii="Garamond" w:eastAsia="Garamond" w:hAnsi="Garamond" w:cs="Garamond"/>
      </w:rPr>
      <w:t>Newport News, VA 23606</w:t>
    </w:r>
    <w:r>
      <w:rPr>
        <w:rFonts w:ascii="Garamond" w:eastAsia="Garamond" w:hAnsi="Garamond" w:cs="Garamond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69EB" w14:textId="77777777" w:rsidR="00F01F82" w:rsidRDefault="00F01F82" w:rsidP="002C0D0E">
    <w:pPr>
      <w:spacing w:after="0"/>
      <w:ind w:left="51"/>
      <w:jc w:val="center"/>
    </w:pPr>
    <w:r>
      <w:rPr>
        <w:rFonts w:ascii="Garamond" w:eastAsia="Garamond" w:hAnsi="Garamond" w:cs="Garamond"/>
        <w:color w:val="0000FF"/>
        <w:u w:val="single" w:color="0000FF"/>
      </w:rPr>
      <w:t>eleftheriou@uhcl.edu</w:t>
    </w:r>
    <w:r>
      <w:rPr>
        <w:rFonts w:ascii="Garamond" w:eastAsia="Garamond" w:hAnsi="Garamond" w:cs="Garamond"/>
      </w:rPr>
      <w:t xml:space="preserve"> •  281-283-3480</w:t>
    </w:r>
  </w:p>
  <w:p w14:paraId="22FE51F0" w14:textId="77777777" w:rsidR="00F01F82" w:rsidRDefault="00F01F82" w:rsidP="002C0D0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CE1B" w14:textId="77777777" w:rsidR="00AB3315" w:rsidRDefault="00AB3315">
      <w:pPr>
        <w:spacing w:after="0" w:line="240" w:lineRule="auto"/>
      </w:pPr>
      <w:r>
        <w:separator/>
      </w:r>
    </w:p>
  </w:footnote>
  <w:footnote w:type="continuationSeparator" w:id="0">
    <w:p w14:paraId="229BB9FF" w14:textId="77777777" w:rsidR="00AB3315" w:rsidRDefault="00AB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258B" w14:textId="77777777" w:rsidR="00F01F82" w:rsidRDefault="00F01F82">
    <w:pPr>
      <w:spacing w:after="0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Joanna Eleftheriou • CV •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64C7" w14:textId="77777777" w:rsidR="00F01F82" w:rsidRDefault="00F01F82">
    <w:pPr>
      <w:spacing w:after="0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Joanna Eleftheriou • CV •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04"/>
    <w:rsid w:val="00037BD5"/>
    <w:rsid w:val="00070F27"/>
    <w:rsid w:val="00186BAE"/>
    <w:rsid w:val="001C07E0"/>
    <w:rsid w:val="002C0D0E"/>
    <w:rsid w:val="0031785D"/>
    <w:rsid w:val="00323539"/>
    <w:rsid w:val="00375493"/>
    <w:rsid w:val="003A30A7"/>
    <w:rsid w:val="004060F1"/>
    <w:rsid w:val="00484196"/>
    <w:rsid w:val="005306F2"/>
    <w:rsid w:val="005B6282"/>
    <w:rsid w:val="00680A18"/>
    <w:rsid w:val="0084212F"/>
    <w:rsid w:val="0087367A"/>
    <w:rsid w:val="008C5A7E"/>
    <w:rsid w:val="00931104"/>
    <w:rsid w:val="009B3BE7"/>
    <w:rsid w:val="00A71ECE"/>
    <w:rsid w:val="00AB3315"/>
    <w:rsid w:val="00AD4906"/>
    <w:rsid w:val="00AF5033"/>
    <w:rsid w:val="00BD2B6F"/>
    <w:rsid w:val="00BF1904"/>
    <w:rsid w:val="00C72A79"/>
    <w:rsid w:val="00D434A1"/>
    <w:rsid w:val="00D54388"/>
    <w:rsid w:val="00F01F82"/>
    <w:rsid w:val="00F45133"/>
    <w:rsid w:val="00F50E89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E185"/>
  <w15:docId w15:val="{56D5D9E5-C639-4C3C-8703-6D0898A5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84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2F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F503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ctionwritersreview.com/interview/of-anglerfish-sci-fi-and-magic-an-interview-with-jen-julian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Joanna's CV</vt:lpstr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Joanna's CV</dc:title>
  <dc:subject/>
  <dc:creator>JPG Photography</dc:creator>
  <cp:keywords/>
  <dc:description/>
  <cp:lastModifiedBy>Ιωάννα Ελευθερίου</cp:lastModifiedBy>
  <cp:revision>11</cp:revision>
  <dcterms:created xsi:type="dcterms:W3CDTF">2018-12-18T19:29:00Z</dcterms:created>
  <dcterms:modified xsi:type="dcterms:W3CDTF">2019-08-14T17:23:00Z</dcterms:modified>
</cp:coreProperties>
</file>